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A76" w:rsidRPr="0076080E" w:rsidRDefault="00383549">
      <w:pPr>
        <w:spacing w:after="0" w:line="408" w:lineRule="auto"/>
        <w:ind w:left="120"/>
        <w:jc w:val="center"/>
        <w:rPr>
          <w:lang w:val="ru-RU"/>
        </w:rPr>
      </w:pPr>
      <w:bookmarkStart w:id="0" w:name="block-4389738"/>
      <w:r w:rsidRPr="0076080E">
        <w:rPr>
          <w:rFonts w:ascii="Times New Roman" w:hAnsi="Times New Roman"/>
          <w:b/>
          <w:color w:val="000000"/>
          <w:sz w:val="28"/>
          <w:lang w:val="ru-RU"/>
        </w:rPr>
        <w:t>МИНИСТЕРСТВО ПРОСВЕЩЕНИЯ РОССИЙСКОЙ ФЕДЕРАЦИИ</w:t>
      </w:r>
    </w:p>
    <w:p w:rsidR="00DB6A76" w:rsidRPr="0076080E" w:rsidRDefault="00383549">
      <w:pPr>
        <w:spacing w:after="0" w:line="408" w:lineRule="auto"/>
        <w:ind w:left="120"/>
        <w:jc w:val="center"/>
        <w:rPr>
          <w:lang w:val="ru-RU"/>
        </w:rPr>
      </w:pPr>
      <w:r w:rsidRPr="0076080E">
        <w:rPr>
          <w:rFonts w:ascii="Times New Roman" w:hAnsi="Times New Roman"/>
          <w:b/>
          <w:color w:val="000000"/>
          <w:sz w:val="28"/>
          <w:lang w:val="ru-RU"/>
        </w:rPr>
        <w:t>‌</w:t>
      </w:r>
      <w:bookmarkStart w:id="1" w:name="70ce6c04-5d85-4344-8b96-f0be4c959e1f"/>
      <w:r w:rsidRPr="0076080E">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76080E">
        <w:rPr>
          <w:rFonts w:ascii="Times New Roman" w:hAnsi="Times New Roman"/>
          <w:b/>
          <w:color w:val="000000"/>
          <w:sz w:val="28"/>
          <w:lang w:val="ru-RU"/>
        </w:rPr>
        <w:t xml:space="preserve">‌‌ </w:t>
      </w:r>
    </w:p>
    <w:p w:rsidR="00DB6A76" w:rsidRPr="0076080E" w:rsidRDefault="00383549">
      <w:pPr>
        <w:spacing w:after="0" w:line="408" w:lineRule="auto"/>
        <w:ind w:left="120"/>
        <w:jc w:val="center"/>
        <w:rPr>
          <w:lang w:val="ru-RU"/>
        </w:rPr>
      </w:pPr>
      <w:r w:rsidRPr="0076080E">
        <w:rPr>
          <w:rFonts w:ascii="Times New Roman" w:hAnsi="Times New Roman"/>
          <w:b/>
          <w:color w:val="000000"/>
          <w:sz w:val="28"/>
          <w:lang w:val="ru-RU"/>
        </w:rPr>
        <w:t>‌</w:t>
      </w:r>
      <w:bookmarkStart w:id="2" w:name="355bf24e-ba11-449f-8602-e458d8176250"/>
      <w:r w:rsidRPr="0076080E">
        <w:rPr>
          <w:rFonts w:ascii="Times New Roman" w:hAnsi="Times New Roman"/>
          <w:b/>
          <w:color w:val="000000"/>
          <w:sz w:val="28"/>
          <w:lang w:val="ru-RU"/>
        </w:rPr>
        <w:t>Муниципальное образование "</w:t>
      </w:r>
      <w:proofErr w:type="spellStart"/>
      <w:r w:rsidRPr="0076080E">
        <w:rPr>
          <w:rFonts w:ascii="Times New Roman" w:hAnsi="Times New Roman"/>
          <w:b/>
          <w:color w:val="000000"/>
          <w:sz w:val="28"/>
          <w:lang w:val="ru-RU"/>
        </w:rPr>
        <w:t>Родионово</w:t>
      </w:r>
      <w:proofErr w:type="spellEnd"/>
      <w:r w:rsidRPr="0076080E">
        <w:rPr>
          <w:rFonts w:ascii="Times New Roman" w:hAnsi="Times New Roman"/>
          <w:b/>
          <w:color w:val="000000"/>
          <w:sz w:val="28"/>
          <w:lang w:val="ru-RU"/>
        </w:rPr>
        <w:t xml:space="preserve">- </w:t>
      </w:r>
      <w:proofErr w:type="spellStart"/>
      <w:r w:rsidRPr="0076080E">
        <w:rPr>
          <w:rFonts w:ascii="Times New Roman" w:hAnsi="Times New Roman"/>
          <w:b/>
          <w:color w:val="000000"/>
          <w:sz w:val="28"/>
          <w:lang w:val="ru-RU"/>
        </w:rPr>
        <w:t>Несветайский</w:t>
      </w:r>
      <w:proofErr w:type="spellEnd"/>
      <w:r w:rsidRPr="0076080E">
        <w:rPr>
          <w:rFonts w:ascii="Times New Roman" w:hAnsi="Times New Roman"/>
          <w:b/>
          <w:color w:val="000000"/>
          <w:sz w:val="28"/>
          <w:lang w:val="ru-RU"/>
        </w:rPr>
        <w:t xml:space="preserve"> район"</w:t>
      </w:r>
      <w:bookmarkEnd w:id="2"/>
      <w:r w:rsidRPr="0076080E">
        <w:rPr>
          <w:rFonts w:ascii="Times New Roman" w:hAnsi="Times New Roman"/>
          <w:b/>
          <w:color w:val="000000"/>
          <w:sz w:val="28"/>
          <w:lang w:val="ru-RU"/>
        </w:rPr>
        <w:t>‌</w:t>
      </w:r>
      <w:r w:rsidRPr="0076080E">
        <w:rPr>
          <w:rFonts w:ascii="Times New Roman" w:hAnsi="Times New Roman"/>
          <w:color w:val="000000"/>
          <w:sz w:val="28"/>
          <w:lang w:val="ru-RU"/>
        </w:rPr>
        <w:t>​</w:t>
      </w:r>
    </w:p>
    <w:p w:rsidR="00DB6A76" w:rsidRDefault="00383549">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Большекрепинская</w:t>
      </w:r>
      <w:proofErr w:type="spellEnd"/>
      <w:r>
        <w:rPr>
          <w:rFonts w:ascii="Times New Roman" w:hAnsi="Times New Roman"/>
          <w:b/>
          <w:color w:val="000000"/>
          <w:sz w:val="28"/>
        </w:rPr>
        <w:t xml:space="preserve"> СОШ"</w:t>
      </w:r>
    </w:p>
    <w:p w:rsidR="00DB6A76" w:rsidRDefault="00DB6A76">
      <w:pPr>
        <w:spacing w:after="0"/>
        <w:ind w:left="120"/>
      </w:pPr>
    </w:p>
    <w:p w:rsidR="00DB6A76" w:rsidRDefault="00DB6A76">
      <w:pPr>
        <w:spacing w:after="0"/>
        <w:ind w:left="120"/>
      </w:pPr>
    </w:p>
    <w:p w:rsidR="00DB6A76" w:rsidRDefault="00DB6A76">
      <w:pPr>
        <w:spacing w:after="0"/>
        <w:ind w:left="120"/>
      </w:pPr>
    </w:p>
    <w:p w:rsidR="00DB6A76" w:rsidRDefault="00DB6A76">
      <w:pPr>
        <w:spacing w:after="0"/>
        <w:ind w:left="120"/>
      </w:pPr>
    </w:p>
    <w:tbl>
      <w:tblPr>
        <w:tblW w:w="0" w:type="auto"/>
        <w:tblLook w:val="04A0" w:firstRow="1" w:lastRow="0" w:firstColumn="1" w:lastColumn="0" w:noHBand="0" w:noVBand="1"/>
      </w:tblPr>
      <w:tblGrid>
        <w:gridCol w:w="3079"/>
        <w:gridCol w:w="3080"/>
        <w:gridCol w:w="3412"/>
      </w:tblGrid>
      <w:tr w:rsidR="00C53FFE" w:rsidRPr="005B2388" w:rsidTr="000D4161">
        <w:tc>
          <w:tcPr>
            <w:tcW w:w="3114" w:type="dxa"/>
          </w:tcPr>
          <w:p w:rsidR="00C53FFE" w:rsidRPr="0040209D" w:rsidRDefault="005B238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B238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8354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8354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Директор </w:t>
            </w:r>
            <w:proofErr w:type="spellStart"/>
            <w:r w:rsidRPr="008944ED">
              <w:rPr>
                <w:rFonts w:ascii="Times New Roman" w:eastAsia="Times New Roman" w:hAnsi="Times New Roman"/>
                <w:color w:val="000000"/>
                <w:sz w:val="28"/>
                <w:szCs w:val="28"/>
                <w:lang w:val="ru-RU"/>
              </w:rPr>
              <w:t>МБОУ"Большекрепинская</w:t>
            </w:r>
            <w:proofErr w:type="spellEnd"/>
            <w:r w:rsidRPr="008944ED">
              <w:rPr>
                <w:rFonts w:ascii="Times New Roman" w:eastAsia="Times New Roman" w:hAnsi="Times New Roman"/>
                <w:color w:val="000000"/>
                <w:sz w:val="28"/>
                <w:szCs w:val="28"/>
                <w:lang w:val="ru-RU"/>
              </w:rPr>
              <w:t xml:space="preserve"> СОШ"</w:t>
            </w:r>
          </w:p>
          <w:p w:rsidR="000E6D86" w:rsidRDefault="0038354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83549"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Оноприенко Т.В.</w:t>
            </w:r>
          </w:p>
          <w:p w:rsidR="000E6D86" w:rsidRDefault="0076080E"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w:t>
            </w:r>
            <w:r w:rsidR="005B2388">
              <w:rPr>
                <w:rFonts w:ascii="Times New Roman" w:eastAsia="Times New Roman" w:hAnsi="Times New Roman"/>
                <w:color w:val="000000"/>
                <w:sz w:val="24"/>
                <w:szCs w:val="24"/>
              </w:rPr>
              <w:t>104/1</w:t>
            </w:r>
            <w:r>
              <w:rPr>
                <w:rFonts w:ascii="Times New Roman" w:eastAsia="Times New Roman" w:hAnsi="Times New Roman"/>
                <w:color w:val="000000"/>
                <w:sz w:val="24"/>
                <w:szCs w:val="24"/>
                <w:lang w:val="ru-RU"/>
              </w:rPr>
              <w:t xml:space="preserve">  </w:t>
            </w:r>
            <w:r w:rsidR="00383549">
              <w:rPr>
                <w:rFonts w:ascii="Times New Roman" w:eastAsia="Times New Roman" w:hAnsi="Times New Roman"/>
                <w:color w:val="000000"/>
                <w:sz w:val="24"/>
                <w:szCs w:val="24"/>
                <w:lang w:val="ru-RU"/>
              </w:rPr>
              <w:t xml:space="preserve"> от «</w:t>
            </w:r>
            <w:r w:rsidR="005B2388">
              <w:rPr>
                <w:rFonts w:ascii="Times New Roman" w:eastAsia="Times New Roman" w:hAnsi="Times New Roman"/>
                <w:color w:val="000000"/>
                <w:sz w:val="24"/>
                <w:szCs w:val="24"/>
              </w:rPr>
              <w:t>31</w:t>
            </w:r>
            <w:r w:rsidR="00383549">
              <w:rPr>
                <w:rFonts w:ascii="Times New Roman" w:eastAsia="Times New Roman" w:hAnsi="Times New Roman"/>
                <w:color w:val="000000"/>
                <w:sz w:val="24"/>
                <w:szCs w:val="24"/>
                <w:lang w:val="ru-RU"/>
              </w:rPr>
              <w:t xml:space="preserve">» </w:t>
            </w:r>
            <w:r w:rsidR="005B2388">
              <w:rPr>
                <w:rFonts w:ascii="Times New Roman" w:eastAsia="Times New Roman" w:hAnsi="Times New Roman"/>
                <w:color w:val="000000"/>
                <w:sz w:val="24"/>
                <w:szCs w:val="24"/>
                <w:lang w:val="ru-RU"/>
              </w:rPr>
              <w:t xml:space="preserve">августа 2023 </w:t>
            </w:r>
            <w:bookmarkStart w:id="3" w:name="_GoBack"/>
            <w:bookmarkEnd w:id="3"/>
            <w:r w:rsidR="00383549">
              <w:rPr>
                <w:rFonts w:ascii="Times New Roman" w:eastAsia="Times New Roman" w:hAnsi="Times New Roman"/>
                <w:color w:val="000000"/>
                <w:sz w:val="24"/>
                <w:szCs w:val="24"/>
                <w:lang w:val="ru-RU"/>
              </w:rPr>
              <w:t>г.</w:t>
            </w:r>
          </w:p>
          <w:p w:rsidR="00C53FFE" w:rsidRPr="0040209D" w:rsidRDefault="005B238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B6A76" w:rsidRPr="0076080E" w:rsidRDefault="00DB6A76">
      <w:pPr>
        <w:spacing w:after="0"/>
        <w:ind w:left="120"/>
        <w:rPr>
          <w:lang w:val="ru-RU"/>
        </w:rPr>
      </w:pPr>
    </w:p>
    <w:p w:rsidR="00DB6A76" w:rsidRPr="0076080E" w:rsidRDefault="00383549" w:rsidP="0076080E">
      <w:pPr>
        <w:spacing w:after="0"/>
        <w:ind w:left="120"/>
        <w:rPr>
          <w:lang w:val="ru-RU"/>
        </w:rPr>
      </w:pPr>
      <w:r w:rsidRPr="0076080E">
        <w:rPr>
          <w:rFonts w:ascii="Times New Roman" w:hAnsi="Times New Roman"/>
          <w:color w:val="000000"/>
          <w:sz w:val="28"/>
          <w:lang w:val="ru-RU"/>
        </w:rPr>
        <w:t>‌</w:t>
      </w:r>
      <w:r w:rsidR="0076080E">
        <w:rPr>
          <w:lang w:val="ru-RU"/>
        </w:rPr>
        <w:t xml:space="preserve">                                                             </w:t>
      </w:r>
      <w:r w:rsidRPr="0076080E">
        <w:rPr>
          <w:rFonts w:ascii="Times New Roman" w:hAnsi="Times New Roman"/>
          <w:b/>
          <w:color w:val="000000"/>
          <w:sz w:val="28"/>
          <w:lang w:val="ru-RU"/>
        </w:rPr>
        <w:t>РАБОЧАЯ ПРОГРАММА</w:t>
      </w:r>
    </w:p>
    <w:p w:rsidR="00DB6A76" w:rsidRPr="0076080E" w:rsidRDefault="00383549">
      <w:pPr>
        <w:spacing w:after="0" w:line="408" w:lineRule="auto"/>
        <w:ind w:left="120"/>
        <w:jc w:val="center"/>
        <w:rPr>
          <w:lang w:val="ru-RU"/>
        </w:rPr>
      </w:pPr>
      <w:r w:rsidRPr="0076080E">
        <w:rPr>
          <w:rFonts w:ascii="Times New Roman" w:hAnsi="Times New Roman"/>
          <w:color w:val="000000"/>
          <w:sz w:val="28"/>
          <w:lang w:val="ru-RU"/>
        </w:rPr>
        <w:t>(</w:t>
      </w:r>
      <w:r>
        <w:rPr>
          <w:rFonts w:ascii="Times New Roman" w:hAnsi="Times New Roman"/>
          <w:color w:val="000000"/>
          <w:sz w:val="28"/>
        </w:rPr>
        <w:t>ID</w:t>
      </w:r>
      <w:r w:rsidRPr="0076080E">
        <w:rPr>
          <w:rFonts w:ascii="Times New Roman" w:hAnsi="Times New Roman"/>
          <w:color w:val="000000"/>
          <w:sz w:val="28"/>
          <w:lang w:val="ru-RU"/>
        </w:rPr>
        <w:t xml:space="preserve"> 622706)</w:t>
      </w:r>
    </w:p>
    <w:p w:rsidR="00DB6A76" w:rsidRPr="0076080E" w:rsidRDefault="00DB6A76">
      <w:pPr>
        <w:spacing w:after="0"/>
        <w:ind w:left="120"/>
        <w:jc w:val="center"/>
        <w:rPr>
          <w:lang w:val="ru-RU"/>
        </w:rPr>
      </w:pPr>
    </w:p>
    <w:p w:rsidR="00DB6A76" w:rsidRPr="0076080E" w:rsidRDefault="00383549">
      <w:pPr>
        <w:spacing w:after="0" w:line="408" w:lineRule="auto"/>
        <w:ind w:left="120"/>
        <w:jc w:val="center"/>
        <w:rPr>
          <w:lang w:val="ru-RU"/>
        </w:rPr>
      </w:pPr>
      <w:r w:rsidRPr="0076080E">
        <w:rPr>
          <w:rFonts w:ascii="Times New Roman" w:hAnsi="Times New Roman"/>
          <w:b/>
          <w:color w:val="000000"/>
          <w:sz w:val="28"/>
          <w:lang w:val="ru-RU"/>
        </w:rPr>
        <w:t>учебного предмета «Физика. Базовый уровень»</w:t>
      </w:r>
    </w:p>
    <w:p w:rsidR="00DB6A76" w:rsidRPr="0076080E" w:rsidRDefault="00383549">
      <w:pPr>
        <w:spacing w:after="0" w:line="408" w:lineRule="auto"/>
        <w:ind w:left="120"/>
        <w:jc w:val="center"/>
        <w:rPr>
          <w:lang w:val="ru-RU"/>
        </w:rPr>
      </w:pPr>
      <w:r w:rsidRPr="0076080E">
        <w:rPr>
          <w:rFonts w:ascii="Times New Roman" w:hAnsi="Times New Roman"/>
          <w:color w:val="000000"/>
          <w:sz w:val="28"/>
          <w:lang w:val="ru-RU"/>
        </w:rPr>
        <w:t xml:space="preserve">для обучающихся 10-11 классов </w:t>
      </w:r>
    </w:p>
    <w:p w:rsidR="00DB6A76" w:rsidRPr="0076080E" w:rsidRDefault="00DB6A76">
      <w:pPr>
        <w:spacing w:after="0"/>
        <w:ind w:left="120"/>
        <w:jc w:val="center"/>
        <w:rPr>
          <w:lang w:val="ru-RU"/>
        </w:rPr>
      </w:pPr>
    </w:p>
    <w:p w:rsidR="00DB6A76" w:rsidRPr="0076080E" w:rsidRDefault="00DB6A76">
      <w:pPr>
        <w:spacing w:after="0"/>
        <w:ind w:left="120"/>
        <w:jc w:val="center"/>
        <w:rPr>
          <w:lang w:val="ru-RU"/>
        </w:rPr>
      </w:pPr>
    </w:p>
    <w:p w:rsidR="00DB6A76" w:rsidRPr="0076080E" w:rsidRDefault="00DB6A76">
      <w:pPr>
        <w:spacing w:after="0"/>
        <w:ind w:left="120"/>
        <w:jc w:val="center"/>
        <w:rPr>
          <w:lang w:val="ru-RU"/>
        </w:rPr>
      </w:pPr>
    </w:p>
    <w:p w:rsidR="00DB6A76" w:rsidRPr="0076080E" w:rsidRDefault="00DB6A76">
      <w:pPr>
        <w:spacing w:after="0"/>
        <w:ind w:left="120"/>
        <w:jc w:val="center"/>
        <w:rPr>
          <w:lang w:val="ru-RU"/>
        </w:rPr>
      </w:pPr>
    </w:p>
    <w:p w:rsidR="00DB6A76" w:rsidRPr="0076080E" w:rsidRDefault="00DB6A76">
      <w:pPr>
        <w:spacing w:after="0"/>
        <w:ind w:left="120"/>
        <w:jc w:val="center"/>
        <w:rPr>
          <w:lang w:val="ru-RU"/>
        </w:rPr>
      </w:pPr>
    </w:p>
    <w:p w:rsidR="00DB6A76" w:rsidRPr="0076080E" w:rsidRDefault="00DB6A76">
      <w:pPr>
        <w:spacing w:after="0"/>
        <w:ind w:left="120"/>
        <w:jc w:val="center"/>
        <w:rPr>
          <w:lang w:val="ru-RU"/>
        </w:rPr>
      </w:pPr>
    </w:p>
    <w:p w:rsidR="00DB6A76" w:rsidRPr="0076080E" w:rsidRDefault="00DB6A76">
      <w:pPr>
        <w:spacing w:after="0"/>
        <w:ind w:left="120"/>
        <w:jc w:val="center"/>
        <w:rPr>
          <w:lang w:val="ru-RU"/>
        </w:rPr>
      </w:pPr>
    </w:p>
    <w:p w:rsidR="00DB6A76" w:rsidRPr="0076080E" w:rsidRDefault="00DB6A76">
      <w:pPr>
        <w:spacing w:after="0"/>
        <w:ind w:left="120"/>
        <w:jc w:val="center"/>
        <w:rPr>
          <w:lang w:val="ru-RU"/>
        </w:rPr>
      </w:pPr>
    </w:p>
    <w:p w:rsidR="00DB6A76" w:rsidRPr="0076080E" w:rsidRDefault="00DB6A76">
      <w:pPr>
        <w:spacing w:after="0"/>
        <w:ind w:left="120"/>
        <w:jc w:val="center"/>
        <w:rPr>
          <w:lang w:val="ru-RU"/>
        </w:rPr>
      </w:pPr>
    </w:p>
    <w:p w:rsidR="00DB6A76" w:rsidRPr="0076080E" w:rsidRDefault="00DB6A76">
      <w:pPr>
        <w:spacing w:after="0"/>
        <w:ind w:left="120"/>
        <w:jc w:val="center"/>
        <w:rPr>
          <w:lang w:val="ru-RU"/>
        </w:rPr>
      </w:pPr>
    </w:p>
    <w:p w:rsidR="00DB6A76" w:rsidRPr="0076080E" w:rsidRDefault="00DB6A76">
      <w:pPr>
        <w:spacing w:after="0"/>
        <w:ind w:left="120"/>
        <w:jc w:val="center"/>
        <w:rPr>
          <w:lang w:val="ru-RU"/>
        </w:rPr>
      </w:pPr>
    </w:p>
    <w:p w:rsidR="00DB6A76" w:rsidRPr="0076080E" w:rsidRDefault="00DB6A76">
      <w:pPr>
        <w:spacing w:after="0"/>
        <w:ind w:left="120"/>
        <w:jc w:val="center"/>
        <w:rPr>
          <w:lang w:val="ru-RU"/>
        </w:rPr>
      </w:pPr>
    </w:p>
    <w:p w:rsidR="00DB6A76" w:rsidRPr="0076080E" w:rsidRDefault="00383549">
      <w:pPr>
        <w:spacing w:after="0"/>
        <w:ind w:left="120"/>
        <w:jc w:val="center"/>
        <w:rPr>
          <w:lang w:val="ru-RU"/>
        </w:rPr>
      </w:pPr>
      <w:r w:rsidRPr="0076080E">
        <w:rPr>
          <w:rFonts w:ascii="Times New Roman" w:hAnsi="Times New Roman"/>
          <w:color w:val="000000"/>
          <w:sz w:val="28"/>
          <w:lang w:val="ru-RU"/>
        </w:rPr>
        <w:t>​</w:t>
      </w:r>
      <w:bookmarkStart w:id="4" w:name="f42bdabb-0f2d-40ee-bf7c-727852ad74ae"/>
      <w:r w:rsidRPr="0076080E">
        <w:rPr>
          <w:rFonts w:ascii="Times New Roman" w:hAnsi="Times New Roman"/>
          <w:b/>
          <w:color w:val="000000"/>
          <w:sz w:val="28"/>
          <w:lang w:val="ru-RU"/>
        </w:rPr>
        <w:t>слобода Большекрепинская</w:t>
      </w:r>
      <w:bookmarkEnd w:id="4"/>
      <w:r w:rsidRPr="0076080E">
        <w:rPr>
          <w:rFonts w:ascii="Times New Roman" w:hAnsi="Times New Roman"/>
          <w:b/>
          <w:color w:val="000000"/>
          <w:sz w:val="28"/>
          <w:lang w:val="ru-RU"/>
        </w:rPr>
        <w:t xml:space="preserve">‌ </w:t>
      </w:r>
      <w:bookmarkStart w:id="5" w:name="62ee4c66-afc2-48b9-8903-39adf2f93014"/>
      <w:r w:rsidRPr="0076080E">
        <w:rPr>
          <w:rFonts w:ascii="Times New Roman" w:hAnsi="Times New Roman"/>
          <w:b/>
          <w:color w:val="000000"/>
          <w:sz w:val="28"/>
          <w:lang w:val="ru-RU"/>
        </w:rPr>
        <w:t>2023</w:t>
      </w:r>
      <w:bookmarkEnd w:id="5"/>
      <w:r w:rsidRPr="0076080E">
        <w:rPr>
          <w:rFonts w:ascii="Times New Roman" w:hAnsi="Times New Roman"/>
          <w:b/>
          <w:color w:val="000000"/>
          <w:sz w:val="28"/>
          <w:lang w:val="ru-RU"/>
        </w:rPr>
        <w:t>‌</w:t>
      </w:r>
      <w:r w:rsidRPr="0076080E">
        <w:rPr>
          <w:rFonts w:ascii="Times New Roman" w:hAnsi="Times New Roman"/>
          <w:color w:val="000000"/>
          <w:sz w:val="28"/>
          <w:lang w:val="ru-RU"/>
        </w:rPr>
        <w:t>​</w:t>
      </w:r>
    </w:p>
    <w:p w:rsidR="00DB6A76" w:rsidRPr="0076080E" w:rsidRDefault="00DB6A76">
      <w:pPr>
        <w:spacing w:after="0"/>
        <w:ind w:left="120"/>
        <w:rPr>
          <w:lang w:val="ru-RU"/>
        </w:rPr>
      </w:pPr>
    </w:p>
    <w:p w:rsidR="00DB6A76" w:rsidRPr="0076080E" w:rsidRDefault="00DB6A76">
      <w:pPr>
        <w:rPr>
          <w:lang w:val="ru-RU"/>
        </w:rPr>
        <w:sectPr w:rsidR="00DB6A76" w:rsidRPr="0076080E">
          <w:pgSz w:w="11906" w:h="16383"/>
          <w:pgMar w:top="1134" w:right="850" w:bottom="1134" w:left="1701" w:header="720" w:footer="720" w:gutter="0"/>
          <w:cols w:space="720"/>
        </w:sectPr>
      </w:pPr>
    </w:p>
    <w:p w:rsidR="00DB6A76" w:rsidRPr="0076080E" w:rsidRDefault="00383549">
      <w:pPr>
        <w:spacing w:after="0" w:line="264" w:lineRule="auto"/>
        <w:ind w:left="120"/>
        <w:jc w:val="both"/>
        <w:rPr>
          <w:lang w:val="ru-RU"/>
        </w:rPr>
      </w:pPr>
      <w:bookmarkStart w:id="6" w:name="block-4389734"/>
      <w:bookmarkEnd w:id="0"/>
      <w:r w:rsidRPr="0076080E">
        <w:rPr>
          <w:rFonts w:ascii="Times New Roman" w:hAnsi="Times New Roman"/>
          <w:b/>
          <w:color w:val="000000"/>
          <w:sz w:val="28"/>
          <w:lang w:val="ru-RU"/>
        </w:rPr>
        <w:lastRenderedPageBreak/>
        <w:t>ПОЯСНИТЕЛЬНАЯ ЗАПИСКА</w:t>
      </w:r>
    </w:p>
    <w:p w:rsidR="00DB6A76" w:rsidRPr="0076080E" w:rsidRDefault="00DB6A76">
      <w:pPr>
        <w:spacing w:after="0" w:line="264" w:lineRule="auto"/>
        <w:ind w:left="120"/>
        <w:jc w:val="both"/>
        <w:rPr>
          <w:lang w:val="ru-RU"/>
        </w:rPr>
      </w:pP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w:t>
      </w:r>
      <w:proofErr w:type="spellStart"/>
      <w:r w:rsidRPr="0076080E">
        <w:rPr>
          <w:rFonts w:ascii="Times New Roman" w:hAnsi="Times New Roman"/>
          <w:color w:val="000000"/>
          <w:sz w:val="28"/>
          <w:lang w:val="ru-RU"/>
        </w:rPr>
        <w:t>деятельностного</w:t>
      </w:r>
      <w:proofErr w:type="spellEnd"/>
      <w:r w:rsidRPr="0076080E">
        <w:rPr>
          <w:rFonts w:ascii="Times New Roman" w:hAnsi="Times New Roman"/>
          <w:color w:val="000000"/>
          <w:sz w:val="28"/>
          <w:lang w:val="ru-RU"/>
        </w:rPr>
        <w:t xml:space="preserve"> подхода. Программа по физике соответствует требованиям ФГОС СОО к планируемым личностным, предметным и </w:t>
      </w:r>
      <w:proofErr w:type="spellStart"/>
      <w:r w:rsidRPr="0076080E">
        <w:rPr>
          <w:rFonts w:ascii="Times New Roman" w:hAnsi="Times New Roman"/>
          <w:color w:val="000000"/>
          <w:sz w:val="28"/>
          <w:lang w:val="ru-RU"/>
        </w:rPr>
        <w:t>метапредметным</w:t>
      </w:r>
      <w:proofErr w:type="spellEnd"/>
      <w:r w:rsidRPr="0076080E">
        <w:rPr>
          <w:rFonts w:ascii="Times New Roman" w:hAnsi="Times New Roman"/>
          <w:color w:val="000000"/>
          <w:sz w:val="28"/>
          <w:lang w:val="ru-RU"/>
        </w:rPr>
        <w:t xml:space="preserve"> результатам обучения, а также учитывает необходимость реализации </w:t>
      </w:r>
      <w:proofErr w:type="spellStart"/>
      <w:r w:rsidRPr="0076080E">
        <w:rPr>
          <w:rFonts w:ascii="Times New Roman" w:hAnsi="Times New Roman"/>
          <w:color w:val="000000"/>
          <w:sz w:val="28"/>
          <w:lang w:val="ru-RU"/>
        </w:rPr>
        <w:t>межпредметных</w:t>
      </w:r>
      <w:proofErr w:type="spellEnd"/>
      <w:r w:rsidRPr="0076080E">
        <w:rPr>
          <w:rFonts w:ascii="Times New Roman" w:hAnsi="Times New Roman"/>
          <w:color w:val="000000"/>
          <w:sz w:val="28"/>
          <w:lang w:val="ru-RU"/>
        </w:rPr>
        <w:t xml:space="preserve">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76080E">
        <w:rPr>
          <w:rFonts w:ascii="Times New Roman" w:hAnsi="Times New Roman"/>
          <w:color w:val="000000"/>
          <w:sz w:val="28"/>
          <w:lang w:val="ru-RU"/>
        </w:rPr>
        <w:t>метапредметные</w:t>
      </w:r>
      <w:proofErr w:type="spellEnd"/>
      <w:r w:rsidRPr="0076080E">
        <w:rPr>
          <w:rFonts w:ascii="Times New Roman" w:hAnsi="Times New Roman"/>
          <w:color w:val="000000"/>
          <w:sz w:val="28"/>
          <w:lang w:val="ru-RU"/>
        </w:rPr>
        <w:t>, предметные (на базовом уровне).</w:t>
      </w:r>
    </w:p>
    <w:p w:rsidR="00DB6A76" w:rsidRDefault="00383549">
      <w:pPr>
        <w:spacing w:after="0" w:line="264" w:lineRule="auto"/>
        <w:ind w:firstLine="600"/>
        <w:jc w:val="both"/>
      </w:pPr>
      <w:proofErr w:type="spellStart"/>
      <w:r>
        <w:rPr>
          <w:rFonts w:ascii="Times New Roman" w:hAnsi="Times New Roman"/>
          <w:color w:val="000000"/>
          <w:sz w:val="28"/>
        </w:rPr>
        <w:t>Программа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физике</w:t>
      </w:r>
      <w:proofErr w:type="spellEnd"/>
      <w:r>
        <w:rPr>
          <w:rFonts w:ascii="Times New Roman" w:hAnsi="Times New Roman"/>
          <w:color w:val="000000"/>
          <w:sz w:val="28"/>
        </w:rPr>
        <w:t xml:space="preserve"> </w:t>
      </w:r>
      <w:proofErr w:type="spellStart"/>
      <w:r>
        <w:rPr>
          <w:rFonts w:ascii="Times New Roman" w:hAnsi="Times New Roman"/>
          <w:color w:val="000000"/>
          <w:sz w:val="28"/>
        </w:rPr>
        <w:t>включает</w:t>
      </w:r>
      <w:proofErr w:type="spellEnd"/>
      <w:r>
        <w:rPr>
          <w:rFonts w:ascii="Times New Roman" w:hAnsi="Times New Roman"/>
          <w:color w:val="000000"/>
          <w:sz w:val="28"/>
        </w:rPr>
        <w:t>:</w:t>
      </w:r>
    </w:p>
    <w:p w:rsidR="00DB6A76" w:rsidRPr="0076080E" w:rsidRDefault="00383549">
      <w:pPr>
        <w:numPr>
          <w:ilvl w:val="0"/>
          <w:numId w:val="1"/>
        </w:numPr>
        <w:spacing w:after="0" w:line="264" w:lineRule="auto"/>
        <w:jc w:val="both"/>
        <w:rPr>
          <w:lang w:val="ru-RU"/>
        </w:rPr>
      </w:pPr>
      <w:r w:rsidRPr="0076080E">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DB6A76" w:rsidRPr="0076080E" w:rsidRDefault="00383549">
      <w:pPr>
        <w:numPr>
          <w:ilvl w:val="0"/>
          <w:numId w:val="1"/>
        </w:numPr>
        <w:spacing w:after="0" w:line="264" w:lineRule="auto"/>
        <w:jc w:val="both"/>
        <w:rPr>
          <w:lang w:val="ru-RU"/>
        </w:rPr>
      </w:pPr>
      <w:r w:rsidRPr="0076080E">
        <w:rPr>
          <w:rFonts w:ascii="Times New Roman" w:hAnsi="Times New Roman"/>
          <w:color w:val="000000"/>
          <w:sz w:val="28"/>
          <w:lang w:val="ru-RU"/>
        </w:rPr>
        <w:t>содержание учебного предмета «Физика» по годам обучения.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lastRenderedPageBreak/>
        <w:t>Идея целостности</w:t>
      </w:r>
      <w:r w:rsidRPr="0076080E">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Идея генерализации</w:t>
      </w:r>
      <w:r w:rsidRPr="0076080E">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 xml:space="preserve">Идея </w:t>
      </w:r>
      <w:proofErr w:type="spellStart"/>
      <w:r w:rsidRPr="0076080E">
        <w:rPr>
          <w:rFonts w:ascii="Times New Roman" w:hAnsi="Times New Roman"/>
          <w:i/>
          <w:color w:val="000000"/>
          <w:sz w:val="28"/>
          <w:lang w:val="ru-RU"/>
        </w:rPr>
        <w:t>гуманитаризации</w:t>
      </w:r>
      <w:proofErr w:type="spellEnd"/>
      <w:r w:rsidRPr="0076080E">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Идея прикладной направленности</w:t>
      </w:r>
      <w:r w:rsidRPr="0076080E">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 xml:space="preserve">Идея </w:t>
      </w:r>
      <w:proofErr w:type="spellStart"/>
      <w:r w:rsidRPr="0076080E">
        <w:rPr>
          <w:rFonts w:ascii="Times New Roman" w:hAnsi="Times New Roman"/>
          <w:i/>
          <w:color w:val="000000"/>
          <w:sz w:val="28"/>
          <w:lang w:val="ru-RU"/>
        </w:rPr>
        <w:t>экологизации</w:t>
      </w:r>
      <w:proofErr w:type="spellEnd"/>
      <w:r w:rsidRPr="0076080E">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Системно-</w:t>
      </w:r>
      <w:proofErr w:type="spellStart"/>
      <w:r w:rsidRPr="0076080E">
        <w:rPr>
          <w:rFonts w:ascii="Times New Roman" w:hAnsi="Times New Roman"/>
          <w:color w:val="000000"/>
          <w:sz w:val="28"/>
          <w:lang w:val="ru-RU"/>
        </w:rPr>
        <w:t>деятельностный</w:t>
      </w:r>
      <w:proofErr w:type="spellEnd"/>
      <w:r w:rsidRPr="0076080E">
        <w:rPr>
          <w:rFonts w:ascii="Times New Roman" w:hAnsi="Times New Roman"/>
          <w:color w:val="000000"/>
          <w:sz w:val="28"/>
          <w:lang w:val="ru-RU"/>
        </w:rPr>
        <w:t xml:space="preserve">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76080E">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Основными целями изучения физики в общем образовании являются: </w:t>
      </w:r>
    </w:p>
    <w:p w:rsidR="00DB6A76" w:rsidRPr="0076080E" w:rsidRDefault="00383549">
      <w:pPr>
        <w:numPr>
          <w:ilvl w:val="0"/>
          <w:numId w:val="2"/>
        </w:numPr>
        <w:spacing w:after="0" w:line="264" w:lineRule="auto"/>
        <w:jc w:val="both"/>
        <w:rPr>
          <w:lang w:val="ru-RU"/>
        </w:rPr>
      </w:pPr>
      <w:r w:rsidRPr="0076080E">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DB6A76" w:rsidRPr="0076080E" w:rsidRDefault="00383549">
      <w:pPr>
        <w:numPr>
          <w:ilvl w:val="0"/>
          <w:numId w:val="2"/>
        </w:numPr>
        <w:spacing w:after="0" w:line="264" w:lineRule="auto"/>
        <w:jc w:val="both"/>
        <w:rPr>
          <w:lang w:val="ru-RU"/>
        </w:rPr>
      </w:pPr>
      <w:r w:rsidRPr="0076080E">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DB6A76" w:rsidRPr="0076080E" w:rsidRDefault="00383549">
      <w:pPr>
        <w:numPr>
          <w:ilvl w:val="0"/>
          <w:numId w:val="2"/>
        </w:numPr>
        <w:spacing w:after="0" w:line="264" w:lineRule="auto"/>
        <w:jc w:val="both"/>
        <w:rPr>
          <w:lang w:val="ru-RU"/>
        </w:rPr>
      </w:pPr>
      <w:r w:rsidRPr="0076080E">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DB6A76" w:rsidRPr="0076080E" w:rsidRDefault="00383549">
      <w:pPr>
        <w:numPr>
          <w:ilvl w:val="0"/>
          <w:numId w:val="2"/>
        </w:numPr>
        <w:spacing w:after="0" w:line="264" w:lineRule="auto"/>
        <w:jc w:val="both"/>
        <w:rPr>
          <w:lang w:val="ru-RU"/>
        </w:rPr>
      </w:pPr>
      <w:r w:rsidRPr="0076080E">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DB6A76" w:rsidRPr="0076080E" w:rsidRDefault="00383549">
      <w:pPr>
        <w:numPr>
          <w:ilvl w:val="0"/>
          <w:numId w:val="2"/>
        </w:numPr>
        <w:spacing w:after="0" w:line="264" w:lineRule="auto"/>
        <w:jc w:val="both"/>
        <w:rPr>
          <w:lang w:val="ru-RU"/>
        </w:rPr>
      </w:pPr>
      <w:r w:rsidRPr="0076080E">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DB6A76" w:rsidRPr="0076080E" w:rsidRDefault="00383549">
      <w:pPr>
        <w:numPr>
          <w:ilvl w:val="0"/>
          <w:numId w:val="3"/>
        </w:numPr>
        <w:spacing w:after="0" w:line="264" w:lineRule="auto"/>
        <w:jc w:val="both"/>
        <w:rPr>
          <w:lang w:val="ru-RU"/>
        </w:rPr>
      </w:pPr>
      <w:r w:rsidRPr="0076080E">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DB6A76" w:rsidRPr="0076080E" w:rsidRDefault="00383549">
      <w:pPr>
        <w:numPr>
          <w:ilvl w:val="0"/>
          <w:numId w:val="3"/>
        </w:numPr>
        <w:spacing w:after="0" w:line="264" w:lineRule="auto"/>
        <w:jc w:val="both"/>
        <w:rPr>
          <w:lang w:val="ru-RU"/>
        </w:rPr>
      </w:pPr>
      <w:r w:rsidRPr="0076080E">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DB6A76" w:rsidRPr="0076080E" w:rsidRDefault="00383549">
      <w:pPr>
        <w:numPr>
          <w:ilvl w:val="0"/>
          <w:numId w:val="3"/>
        </w:numPr>
        <w:spacing w:after="0" w:line="264" w:lineRule="auto"/>
        <w:jc w:val="both"/>
        <w:rPr>
          <w:lang w:val="ru-RU"/>
        </w:rPr>
      </w:pPr>
      <w:r w:rsidRPr="0076080E">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DB6A76" w:rsidRPr="0076080E" w:rsidRDefault="00383549">
      <w:pPr>
        <w:numPr>
          <w:ilvl w:val="0"/>
          <w:numId w:val="3"/>
        </w:numPr>
        <w:spacing w:after="0" w:line="264" w:lineRule="auto"/>
        <w:jc w:val="both"/>
        <w:rPr>
          <w:lang w:val="ru-RU"/>
        </w:rPr>
      </w:pPr>
      <w:r w:rsidRPr="0076080E">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DB6A76" w:rsidRPr="0076080E" w:rsidRDefault="00383549">
      <w:pPr>
        <w:numPr>
          <w:ilvl w:val="0"/>
          <w:numId w:val="3"/>
        </w:numPr>
        <w:spacing w:after="0" w:line="264" w:lineRule="auto"/>
        <w:jc w:val="both"/>
        <w:rPr>
          <w:lang w:val="ru-RU"/>
        </w:rPr>
      </w:pPr>
      <w:r w:rsidRPr="0076080E">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DB6A76" w:rsidRPr="0076080E" w:rsidRDefault="00383549">
      <w:pPr>
        <w:numPr>
          <w:ilvl w:val="0"/>
          <w:numId w:val="3"/>
        </w:numPr>
        <w:spacing w:after="0" w:line="264" w:lineRule="auto"/>
        <w:jc w:val="both"/>
        <w:rPr>
          <w:lang w:val="ru-RU"/>
        </w:rPr>
      </w:pPr>
      <w:r w:rsidRPr="0076080E">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w:t>
      </w:r>
      <w:bookmarkStart w:id="7" w:name="490f2411-5974-435e-ac25-4fd30bd3d382"/>
      <w:r w:rsidRPr="0076080E">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proofErr w:type="gramStart"/>
      <w:r w:rsidRPr="0076080E">
        <w:rPr>
          <w:rFonts w:ascii="Times New Roman" w:hAnsi="Times New Roman"/>
          <w:color w:val="000000"/>
          <w:sz w:val="28"/>
          <w:lang w:val="ru-RU"/>
        </w:rPr>
        <w:t>).</w:t>
      </w:r>
      <w:bookmarkEnd w:id="7"/>
      <w:r w:rsidRPr="0076080E">
        <w:rPr>
          <w:rFonts w:ascii="Times New Roman" w:hAnsi="Times New Roman"/>
          <w:color w:val="000000"/>
          <w:sz w:val="28"/>
          <w:lang w:val="ru-RU"/>
        </w:rPr>
        <w:t>‌</w:t>
      </w:r>
      <w:proofErr w:type="gramEnd"/>
      <w:r w:rsidRPr="0076080E">
        <w:rPr>
          <w:rFonts w:ascii="Times New Roman" w:hAnsi="Times New Roman"/>
          <w:color w:val="000000"/>
          <w:sz w:val="28"/>
          <w:lang w:val="ru-RU"/>
        </w:rPr>
        <w:t>‌</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DB6A76" w:rsidRPr="0076080E" w:rsidRDefault="00DB6A76">
      <w:pPr>
        <w:rPr>
          <w:lang w:val="ru-RU"/>
        </w:rPr>
        <w:sectPr w:rsidR="00DB6A76" w:rsidRPr="0076080E">
          <w:pgSz w:w="11906" w:h="16383"/>
          <w:pgMar w:top="1134" w:right="850" w:bottom="1134" w:left="1701" w:header="720" w:footer="720" w:gutter="0"/>
          <w:cols w:space="720"/>
        </w:sectPr>
      </w:pPr>
    </w:p>
    <w:p w:rsidR="00DB6A76" w:rsidRPr="0076080E" w:rsidRDefault="00383549">
      <w:pPr>
        <w:spacing w:after="0" w:line="264" w:lineRule="auto"/>
        <w:ind w:left="120"/>
        <w:jc w:val="both"/>
        <w:rPr>
          <w:lang w:val="ru-RU"/>
        </w:rPr>
      </w:pPr>
      <w:bookmarkStart w:id="8" w:name="_Toc124426195"/>
      <w:bookmarkStart w:id="9" w:name="block-4389735"/>
      <w:bookmarkEnd w:id="6"/>
      <w:bookmarkEnd w:id="8"/>
      <w:r w:rsidRPr="0076080E">
        <w:rPr>
          <w:rFonts w:ascii="Times New Roman" w:hAnsi="Times New Roman"/>
          <w:b/>
          <w:color w:val="000000"/>
          <w:sz w:val="28"/>
          <w:lang w:val="ru-RU"/>
        </w:rPr>
        <w:t xml:space="preserve">СОДЕРЖАНИЕ ОБУЧЕНИЯ </w:t>
      </w:r>
    </w:p>
    <w:p w:rsidR="00DB6A76" w:rsidRPr="0076080E" w:rsidRDefault="00DB6A76">
      <w:pPr>
        <w:spacing w:after="0" w:line="264" w:lineRule="auto"/>
        <w:ind w:left="120"/>
        <w:jc w:val="both"/>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10 КЛАСС</w:t>
      </w:r>
    </w:p>
    <w:p w:rsidR="00DB6A76" w:rsidRPr="0076080E" w:rsidRDefault="00DB6A76">
      <w:pPr>
        <w:spacing w:after="0" w:line="264" w:lineRule="auto"/>
        <w:ind w:left="120"/>
        <w:jc w:val="both"/>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Раздел 1. Физика и методы научного познания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Аналоговые и цифровые измерительные приборы, компьютерные датчики.</w:t>
      </w:r>
    </w:p>
    <w:p w:rsidR="00DB6A76" w:rsidRPr="0076080E" w:rsidRDefault="00DB6A76">
      <w:pPr>
        <w:spacing w:after="0" w:line="264" w:lineRule="auto"/>
        <w:ind w:left="120"/>
        <w:jc w:val="both"/>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Раздел 2. Механика</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 xml:space="preserve">Тема 1. Кинематика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Свободное падение. Ускорение свободного падения.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Модель системы отсчёта, иллюстрация кинематических характеристик движения.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Преобразование движений с использованием простых механизмов.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Падение тел в воздухе и в разреженном пространстве.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Измерение ускорения свободного падения.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Направление скорости при движении по окружности.</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Изучение неравномерного движения с целью определения мгновенной скорости.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Изучение движения шарика в вязкой жидкости.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Изучение движения тела, брошенного горизонтально.</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2. Динамика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Закон всемирного тяготения. Сила тяжести. Первая космическая скорость.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Сила упругости. Закон Гука. Вес тела.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Поступательное и вращательное движение абсолютно твёрдого тела.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Явление инерции.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Сравнение </w:t>
      </w:r>
      <w:proofErr w:type="gramStart"/>
      <w:r w:rsidRPr="0076080E">
        <w:rPr>
          <w:rFonts w:ascii="Times New Roman" w:hAnsi="Times New Roman"/>
          <w:color w:val="000000"/>
          <w:sz w:val="28"/>
          <w:lang w:val="ru-RU"/>
        </w:rPr>
        <w:t>масс</w:t>
      </w:r>
      <w:proofErr w:type="gramEnd"/>
      <w:r w:rsidRPr="0076080E">
        <w:rPr>
          <w:rFonts w:ascii="Times New Roman" w:hAnsi="Times New Roman"/>
          <w:color w:val="000000"/>
          <w:sz w:val="28"/>
          <w:lang w:val="ru-RU"/>
        </w:rPr>
        <w:t xml:space="preserve"> взаимодействующих тел.</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Второй закон Ньютона.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Измерение сил.</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Сложение сил.</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Зависимость силы упругости от деформации.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Невесомость. Вес тела при ускоренном подъёме и падении.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Сравнение сил трения покоя, качения и скольжения.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Условия равновесия твёрдого тела. Виды равновесия.</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Изучение движения бруска по наклонной плоскости.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Исследование зависимости сил упругости, возникающих в пружине и резиновом образце, от их деформации.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условий равновесия твёрдого тела, имеющего ось вращения.</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3. Законы сохранения в механике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Работа силы. Мощность силы.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DB6A76" w:rsidRDefault="00383549">
      <w:pPr>
        <w:spacing w:after="0" w:line="264" w:lineRule="auto"/>
        <w:ind w:firstLine="600"/>
        <w:jc w:val="both"/>
      </w:pPr>
      <w:r w:rsidRPr="0076080E">
        <w:rPr>
          <w:rFonts w:ascii="Times New Roman" w:hAnsi="Times New Roman"/>
          <w:color w:val="000000"/>
          <w:sz w:val="28"/>
          <w:lang w:val="ru-RU"/>
        </w:rPr>
        <w:t xml:space="preserve">Потенциальные и </w:t>
      </w:r>
      <w:proofErr w:type="spellStart"/>
      <w:r w:rsidRPr="0076080E">
        <w:rPr>
          <w:rFonts w:ascii="Times New Roman" w:hAnsi="Times New Roman"/>
          <w:color w:val="000000"/>
          <w:sz w:val="28"/>
          <w:lang w:val="ru-RU"/>
        </w:rPr>
        <w:t>непотенциальные</w:t>
      </w:r>
      <w:proofErr w:type="spellEnd"/>
      <w:r w:rsidRPr="0076080E">
        <w:rPr>
          <w:rFonts w:ascii="Times New Roman" w:hAnsi="Times New Roman"/>
          <w:color w:val="000000"/>
          <w:sz w:val="28"/>
          <w:lang w:val="ru-RU"/>
        </w:rPr>
        <w:t xml:space="preserve"> силы. Связь работы </w:t>
      </w:r>
      <w:proofErr w:type="spellStart"/>
      <w:r w:rsidRPr="0076080E">
        <w:rPr>
          <w:rFonts w:ascii="Times New Roman" w:hAnsi="Times New Roman"/>
          <w:color w:val="000000"/>
          <w:sz w:val="28"/>
          <w:lang w:val="ru-RU"/>
        </w:rPr>
        <w:t>непотенциальных</w:t>
      </w:r>
      <w:proofErr w:type="spellEnd"/>
      <w:r w:rsidRPr="0076080E">
        <w:rPr>
          <w:rFonts w:ascii="Times New Roman" w:hAnsi="Times New Roman"/>
          <w:color w:val="000000"/>
          <w:sz w:val="28"/>
          <w:lang w:val="ru-RU"/>
        </w:rPr>
        <w:t xml:space="preserve"> сил с изменением механической энергии системы тел.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Упругие и неупругие столкновения.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Закон сохранения импульса.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Реактивное движение.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Переход потенциальной энергии в кинетическую и обратно.</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DB6A76" w:rsidRPr="0076080E" w:rsidRDefault="00DB6A76">
      <w:pPr>
        <w:spacing w:after="0" w:line="264" w:lineRule="auto"/>
        <w:ind w:left="120"/>
        <w:jc w:val="both"/>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Раздел 3. Молекулярная физика и термодинамика</w:t>
      </w:r>
    </w:p>
    <w:p w:rsidR="00DB6A76" w:rsidRPr="005B2388" w:rsidRDefault="00383549">
      <w:pPr>
        <w:spacing w:after="0" w:line="264" w:lineRule="auto"/>
        <w:ind w:firstLine="600"/>
        <w:jc w:val="both"/>
        <w:rPr>
          <w:lang w:val="ru-RU"/>
        </w:rPr>
      </w:pPr>
      <w:r w:rsidRPr="0076080E">
        <w:rPr>
          <w:rFonts w:ascii="Times New Roman" w:hAnsi="Times New Roman"/>
          <w:b/>
          <w:i/>
          <w:color w:val="000000"/>
          <w:sz w:val="28"/>
          <w:lang w:val="ru-RU"/>
        </w:rPr>
        <w:t xml:space="preserve">Тема 1. </w:t>
      </w:r>
      <w:r w:rsidRPr="005B2388">
        <w:rPr>
          <w:rFonts w:ascii="Times New Roman" w:hAnsi="Times New Roman"/>
          <w:b/>
          <w:i/>
          <w:color w:val="000000"/>
          <w:sz w:val="28"/>
          <w:lang w:val="ru-RU"/>
        </w:rPr>
        <w:t>Основы молекулярно-кинетической теории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Основные положения молекулярно-кинетической теории и их опытное обоснование. </w:t>
      </w:r>
      <w:r w:rsidRPr="005B2388">
        <w:rPr>
          <w:rFonts w:ascii="Times New Roman" w:hAnsi="Times New Roman"/>
          <w:color w:val="000000"/>
          <w:sz w:val="28"/>
          <w:lang w:val="ru-RU"/>
        </w:rPr>
        <w:t xml:space="preserve">Броуновское движение. Диффузия. Характер движения и взаимодействия частиц вещества. </w:t>
      </w:r>
      <w:r w:rsidRPr="0076080E">
        <w:rPr>
          <w:rFonts w:ascii="Times New Roman" w:hAnsi="Times New Roman"/>
          <w:color w:val="000000"/>
          <w:sz w:val="28"/>
          <w:lang w:val="ru-RU"/>
        </w:rPr>
        <w:t>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76080E">
        <w:rPr>
          <w:rFonts w:ascii="Times New Roman" w:hAnsi="Times New Roman"/>
          <w:color w:val="000000"/>
          <w:sz w:val="28"/>
          <w:lang w:val="ru-RU"/>
        </w:rPr>
        <w:t>Клапейрона</w:t>
      </w:r>
      <w:proofErr w:type="spellEnd"/>
      <w:r w:rsidRPr="0076080E">
        <w:rPr>
          <w:rFonts w:ascii="Times New Roman" w:hAnsi="Times New Roman"/>
          <w:color w:val="000000"/>
          <w:sz w:val="28"/>
          <w:lang w:val="ru-RU"/>
        </w:rPr>
        <w:t xml:space="preserve">. Закон Дальтона. </w:t>
      </w:r>
      <w:proofErr w:type="spellStart"/>
      <w:r w:rsidRPr="005B2388">
        <w:rPr>
          <w:rFonts w:ascii="Times New Roman" w:hAnsi="Times New Roman"/>
          <w:color w:val="000000"/>
          <w:sz w:val="28"/>
          <w:lang w:val="ru-RU"/>
        </w:rPr>
        <w:t>Изопроцессы</w:t>
      </w:r>
      <w:proofErr w:type="spellEnd"/>
      <w:r w:rsidRPr="005B2388">
        <w:rPr>
          <w:rFonts w:ascii="Times New Roman" w:hAnsi="Times New Roman"/>
          <w:color w:val="000000"/>
          <w:sz w:val="28"/>
          <w:lang w:val="ru-RU"/>
        </w:rPr>
        <w:t xml:space="preserve"> в идеальном газе с постоянным количеством вещества. </w:t>
      </w:r>
      <w:r w:rsidRPr="0076080E">
        <w:rPr>
          <w:rFonts w:ascii="Times New Roman" w:hAnsi="Times New Roman"/>
          <w:color w:val="000000"/>
          <w:sz w:val="28"/>
          <w:lang w:val="ru-RU"/>
        </w:rPr>
        <w:t xml:space="preserve">Графическое представление </w:t>
      </w:r>
      <w:proofErr w:type="spellStart"/>
      <w:r w:rsidRPr="0076080E">
        <w:rPr>
          <w:rFonts w:ascii="Times New Roman" w:hAnsi="Times New Roman"/>
          <w:color w:val="000000"/>
          <w:sz w:val="28"/>
          <w:lang w:val="ru-RU"/>
        </w:rPr>
        <w:t>изопроцессов</w:t>
      </w:r>
      <w:proofErr w:type="spellEnd"/>
      <w:r w:rsidRPr="0076080E">
        <w:rPr>
          <w:rFonts w:ascii="Times New Roman" w:hAnsi="Times New Roman"/>
          <w:color w:val="000000"/>
          <w:sz w:val="28"/>
          <w:lang w:val="ru-RU"/>
        </w:rPr>
        <w:t xml:space="preserve">: изотерма, изохора, изобара.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термометр, барометр.</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Опыты по диффузии жидкостей и газов.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Модель броуновского движения.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Модель опыта Штерна.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Опыты, доказывающие существование межмолекулярного взаимодействия.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Модель, иллюстрирующая природу давления газа на стенки сосуда.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Опыты, иллюстрирующие уравнение состояния идеального газа, </w:t>
      </w:r>
      <w:proofErr w:type="spellStart"/>
      <w:r w:rsidRPr="0076080E">
        <w:rPr>
          <w:rFonts w:ascii="Times New Roman" w:hAnsi="Times New Roman"/>
          <w:color w:val="000000"/>
          <w:sz w:val="28"/>
          <w:lang w:val="ru-RU"/>
        </w:rPr>
        <w:t>изопроцессы</w:t>
      </w:r>
      <w:proofErr w:type="spellEnd"/>
      <w:r w:rsidRPr="0076080E">
        <w:rPr>
          <w:rFonts w:ascii="Times New Roman" w:hAnsi="Times New Roman"/>
          <w:color w:val="000000"/>
          <w:sz w:val="28"/>
          <w:lang w:val="ru-RU"/>
        </w:rPr>
        <w:t>.</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зависимости между параметрами состояния разреженного газа.</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2. Основы термодинамики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Понятие об адиабатном процессе. Первый закон термодинамики. Применение первого закона термодинамики к </w:t>
      </w:r>
      <w:proofErr w:type="spellStart"/>
      <w:r w:rsidRPr="0076080E">
        <w:rPr>
          <w:rFonts w:ascii="Times New Roman" w:hAnsi="Times New Roman"/>
          <w:color w:val="000000"/>
          <w:sz w:val="28"/>
          <w:lang w:val="ru-RU"/>
        </w:rPr>
        <w:t>изопроцессам</w:t>
      </w:r>
      <w:proofErr w:type="spellEnd"/>
      <w:r w:rsidRPr="0076080E">
        <w:rPr>
          <w:rFonts w:ascii="Times New Roman" w:hAnsi="Times New Roman"/>
          <w:color w:val="000000"/>
          <w:sz w:val="28"/>
          <w:lang w:val="ru-RU"/>
        </w:rPr>
        <w:t>. Графическая интерпретация работы газа.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Второй закон термодинамики. Необратимость процессов в природе.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двигатель внутреннего сгорания, бытовой холодильник, кондиционер.</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76080E">
        <w:rPr>
          <w:rFonts w:ascii="Times New Roman" w:hAnsi="Times New Roman"/>
          <w:color w:val="000000"/>
          <w:sz w:val="28"/>
          <w:lang w:val="ru-RU"/>
        </w:rPr>
        <w:t>видеодемонстрация</w:t>
      </w:r>
      <w:proofErr w:type="spellEnd"/>
      <w:r w:rsidRPr="0076080E">
        <w:rPr>
          <w:rFonts w:ascii="Times New Roman" w:hAnsi="Times New Roman"/>
          <w:color w:val="000000"/>
          <w:sz w:val="28"/>
          <w:lang w:val="ru-RU"/>
        </w:rPr>
        <w:t xml:space="preserve">).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Изменение внутренней энергии (температуры) тела при теплопередаче.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Опыт по адиабатному расширению воздуха (опыт с воздушным огнивом).</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Модели паровой турбины, двигателя внутреннего сгорания, реактивного двигателя.</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Измерение удельной теплоёмкости.</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3. Агрегатные состояния вещества. Фазовые переходы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Уравнение теплового баланса.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76080E">
        <w:rPr>
          <w:rFonts w:ascii="Times New Roman" w:hAnsi="Times New Roman"/>
          <w:color w:val="000000"/>
          <w:sz w:val="28"/>
          <w:lang w:val="ru-RU"/>
        </w:rPr>
        <w:t>наноматериалов</w:t>
      </w:r>
      <w:proofErr w:type="spellEnd"/>
      <w:r w:rsidRPr="0076080E">
        <w:rPr>
          <w:rFonts w:ascii="Times New Roman" w:hAnsi="Times New Roman"/>
          <w:color w:val="000000"/>
          <w:sz w:val="28"/>
          <w:lang w:val="ru-RU"/>
        </w:rPr>
        <w:t xml:space="preserve">, и </w:t>
      </w:r>
      <w:proofErr w:type="spellStart"/>
      <w:r w:rsidRPr="0076080E">
        <w:rPr>
          <w:rFonts w:ascii="Times New Roman" w:hAnsi="Times New Roman"/>
          <w:color w:val="000000"/>
          <w:sz w:val="28"/>
          <w:lang w:val="ru-RU"/>
        </w:rPr>
        <w:t>нанотехнологии</w:t>
      </w:r>
      <w:proofErr w:type="spellEnd"/>
      <w:r w:rsidRPr="0076080E">
        <w:rPr>
          <w:rFonts w:ascii="Times New Roman" w:hAnsi="Times New Roman"/>
          <w:color w:val="000000"/>
          <w:sz w:val="28"/>
          <w:lang w:val="ru-RU"/>
        </w:rPr>
        <w:t>.</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Свойства насыщенных паров.</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Кипение при пониженном давлении.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Способы измерения влажности.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нагревания и плавления кристаллического вещества.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Демонстрация кристаллов.</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Измерение относительной влажности воздуха.</w:t>
      </w:r>
    </w:p>
    <w:p w:rsidR="00DB6A76" w:rsidRPr="0076080E" w:rsidRDefault="00DB6A76">
      <w:pPr>
        <w:spacing w:after="0" w:line="264" w:lineRule="auto"/>
        <w:ind w:left="120"/>
        <w:jc w:val="both"/>
        <w:rPr>
          <w:lang w:val="ru-RU"/>
        </w:rPr>
      </w:pPr>
    </w:p>
    <w:p w:rsidR="00DB6A76" w:rsidRPr="005B2388" w:rsidRDefault="00383549">
      <w:pPr>
        <w:spacing w:after="0" w:line="264" w:lineRule="auto"/>
        <w:ind w:left="120"/>
        <w:jc w:val="both"/>
        <w:rPr>
          <w:lang w:val="ru-RU"/>
        </w:rPr>
      </w:pPr>
      <w:r w:rsidRPr="0076080E">
        <w:rPr>
          <w:rFonts w:ascii="Times New Roman" w:hAnsi="Times New Roman"/>
          <w:b/>
          <w:color w:val="000000"/>
          <w:sz w:val="28"/>
          <w:lang w:val="ru-RU"/>
        </w:rPr>
        <w:t xml:space="preserve">Раздел 4. </w:t>
      </w:r>
      <w:r w:rsidRPr="005B2388">
        <w:rPr>
          <w:rFonts w:ascii="Times New Roman" w:hAnsi="Times New Roman"/>
          <w:b/>
          <w:color w:val="000000"/>
          <w:sz w:val="28"/>
          <w:lang w:val="ru-RU"/>
        </w:rPr>
        <w:t>Электродинамика</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1. Электростатика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DB6A76" w:rsidRPr="005B2388" w:rsidRDefault="00383549">
      <w:pPr>
        <w:spacing w:after="0" w:line="264" w:lineRule="auto"/>
        <w:ind w:firstLine="600"/>
        <w:jc w:val="both"/>
        <w:rPr>
          <w:lang w:val="ru-RU"/>
        </w:rPr>
      </w:pPr>
      <w:r w:rsidRPr="0076080E">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w:t>
      </w:r>
      <w:r w:rsidRPr="005B2388">
        <w:rPr>
          <w:rFonts w:ascii="Times New Roman" w:hAnsi="Times New Roman"/>
          <w:color w:val="000000"/>
          <w:sz w:val="28"/>
          <w:lang w:val="ru-RU"/>
        </w:rPr>
        <w:t xml:space="preserve">Диэлектрическая проницаемость. </w:t>
      </w:r>
    </w:p>
    <w:p w:rsidR="00DB6A76" w:rsidRPr="0076080E" w:rsidRDefault="00383549">
      <w:pPr>
        <w:spacing w:after="0" w:line="264" w:lineRule="auto"/>
        <w:ind w:firstLine="600"/>
        <w:jc w:val="both"/>
        <w:rPr>
          <w:lang w:val="ru-RU"/>
        </w:rPr>
      </w:pPr>
      <w:r w:rsidRPr="005B2388">
        <w:rPr>
          <w:rFonts w:ascii="Times New Roman" w:hAnsi="Times New Roman"/>
          <w:color w:val="000000"/>
          <w:sz w:val="28"/>
          <w:lang w:val="ru-RU"/>
        </w:rPr>
        <w:t xml:space="preserve">Электроёмкость. Конденсатор. Электроёмкость плоского конденсатора. </w:t>
      </w:r>
      <w:r w:rsidRPr="0076080E">
        <w:rPr>
          <w:rFonts w:ascii="Times New Roman" w:hAnsi="Times New Roman"/>
          <w:color w:val="000000"/>
          <w:sz w:val="28"/>
          <w:lang w:val="ru-RU"/>
        </w:rPr>
        <w:t>Энергия заряженного конденсатора.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Устройство и принцип действия электрометра.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Взаимодействие наэлектризованных тел.</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Электрическое поле заряженных тел.</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Проводники в электростатическом поле.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Электростатическая защита.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Диэлектрики в электростатическом поле.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Энергия заряженного конденсатора.</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Измерение электроёмкости конденсатора.</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2. Постоянный электрический ток. Токи в различных средах</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Напряжение. Закон Ома для участка цепи.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Электрический ток в вакууме. Свойства электронных пучков.</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76080E">
        <w:rPr>
          <w:rFonts w:ascii="Times New Roman" w:hAnsi="Times New Roman"/>
          <w:color w:val="000000"/>
          <w:sz w:val="28"/>
          <w:lang w:val="ru-RU"/>
        </w:rPr>
        <w:t>–</w:t>
      </w:r>
      <w:r>
        <w:rPr>
          <w:rFonts w:ascii="Times New Roman" w:hAnsi="Times New Roman"/>
          <w:color w:val="000000"/>
          <w:sz w:val="28"/>
        </w:rPr>
        <w:t>n</w:t>
      </w:r>
      <w:r w:rsidRPr="0076080E">
        <w:rPr>
          <w:rFonts w:ascii="Times New Roman" w:hAnsi="Times New Roman"/>
          <w:color w:val="000000"/>
          <w:sz w:val="28"/>
          <w:lang w:val="ru-RU"/>
        </w:rPr>
        <w:t>-перехода. Полупроводниковые приборы.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Электрический ток в газах. Самостоятельный и несамостоятельный разряд. Молния. Плазма.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Измерение силы тока и напряжения.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Смешанное соединение проводников.</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Зависимость сопротивления металлов от температуры.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Проводимость электролитов.</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Искровой разряд и проводимость воздуха.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Односторонняя проводимость диода.</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Изучение смешанного соединения резисторов.</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Измерение электродвижущей силы источника тока и его внутреннего сопротивления.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электролиза.</w:t>
      </w:r>
    </w:p>
    <w:p w:rsidR="00DB6A76" w:rsidRPr="0076080E" w:rsidRDefault="00383549">
      <w:pPr>
        <w:spacing w:after="0" w:line="264" w:lineRule="auto"/>
        <w:ind w:firstLine="600"/>
        <w:jc w:val="both"/>
        <w:rPr>
          <w:lang w:val="ru-RU"/>
        </w:rPr>
      </w:pPr>
      <w:proofErr w:type="spellStart"/>
      <w:r w:rsidRPr="0076080E">
        <w:rPr>
          <w:rFonts w:ascii="Times New Roman" w:hAnsi="Times New Roman"/>
          <w:b/>
          <w:color w:val="000000"/>
          <w:sz w:val="28"/>
          <w:lang w:val="ru-RU"/>
        </w:rPr>
        <w:t>Межпредметные</w:t>
      </w:r>
      <w:proofErr w:type="spellEnd"/>
      <w:r w:rsidRPr="0076080E">
        <w:rPr>
          <w:rFonts w:ascii="Times New Roman" w:hAnsi="Times New Roman"/>
          <w:b/>
          <w:color w:val="000000"/>
          <w:sz w:val="28"/>
          <w:lang w:val="ru-RU"/>
        </w:rPr>
        <w:t xml:space="preserve"> связи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Изучение курса физики базового уровня в 10 классе осуществляется с учётом содержательных </w:t>
      </w:r>
      <w:proofErr w:type="spellStart"/>
      <w:r w:rsidRPr="0076080E">
        <w:rPr>
          <w:rFonts w:ascii="Times New Roman" w:hAnsi="Times New Roman"/>
          <w:color w:val="000000"/>
          <w:sz w:val="28"/>
          <w:lang w:val="ru-RU"/>
        </w:rPr>
        <w:t>межпредметных</w:t>
      </w:r>
      <w:proofErr w:type="spellEnd"/>
      <w:r w:rsidRPr="0076080E">
        <w:rPr>
          <w:rFonts w:ascii="Times New Roman" w:hAnsi="Times New Roman"/>
          <w:color w:val="000000"/>
          <w:sz w:val="28"/>
          <w:lang w:val="ru-RU"/>
        </w:rPr>
        <w:t xml:space="preserve"> связей с курсами математики, биологии, химии, географии и технологии.</w:t>
      </w:r>
    </w:p>
    <w:p w:rsidR="00DB6A76" w:rsidRPr="0076080E" w:rsidRDefault="00383549">
      <w:pPr>
        <w:spacing w:after="0" w:line="264" w:lineRule="auto"/>
        <w:ind w:firstLine="600"/>
        <w:jc w:val="both"/>
        <w:rPr>
          <w:lang w:val="ru-RU"/>
        </w:rPr>
      </w:pPr>
      <w:proofErr w:type="spellStart"/>
      <w:r w:rsidRPr="0076080E">
        <w:rPr>
          <w:rFonts w:ascii="Times New Roman" w:hAnsi="Times New Roman"/>
          <w:i/>
          <w:color w:val="000000"/>
          <w:sz w:val="28"/>
          <w:lang w:val="ru-RU"/>
        </w:rPr>
        <w:t>Межпредметные</w:t>
      </w:r>
      <w:proofErr w:type="spellEnd"/>
      <w:r w:rsidRPr="0076080E">
        <w:rPr>
          <w:rFonts w:ascii="Times New Roman" w:hAnsi="Times New Roman"/>
          <w:i/>
          <w:color w:val="000000"/>
          <w:sz w:val="28"/>
          <w:lang w:val="ru-RU"/>
        </w:rPr>
        <w:t xml:space="preserve"> понятия</w:t>
      </w:r>
      <w:r w:rsidRPr="0076080E">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Математика:</w:t>
      </w:r>
      <w:r w:rsidRPr="0076080E">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Биология:</w:t>
      </w:r>
      <w:r w:rsidRPr="0076080E">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Химия:</w:t>
      </w:r>
      <w:r w:rsidRPr="0076080E">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География:</w:t>
      </w:r>
      <w:r w:rsidRPr="0076080E">
        <w:rPr>
          <w:rFonts w:ascii="Times New Roman" w:hAnsi="Times New Roman"/>
          <w:color w:val="000000"/>
          <w:sz w:val="28"/>
          <w:lang w:val="ru-RU"/>
        </w:rPr>
        <w:t xml:space="preserve"> влажность воздуха, ветры, барометр, термометр.</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Технология:</w:t>
      </w:r>
      <w:r w:rsidRPr="0076080E">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76080E">
        <w:rPr>
          <w:rFonts w:ascii="Times New Roman" w:hAnsi="Times New Roman"/>
          <w:color w:val="000000"/>
          <w:sz w:val="28"/>
          <w:lang w:val="ru-RU"/>
        </w:rPr>
        <w:t>наноматериалов</w:t>
      </w:r>
      <w:proofErr w:type="spellEnd"/>
      <w:r w:rsidRPr="0076080E">
        <w:rPr>
          <w:rFonts w:ascii="Times New Roman" w:hAnsi="Times New Roman"/>
          <w:color w:val="000000"/>
          <w:sz w:val="28"/>
          <w:lang w:val="ru-RU"/>
        </w:rPr>
        <w:t xml:space="preserve">, и </w:t>
      </w:r>
      <w:proofErr w:type="spellStart"/>
      <w:r w:rsidRPr="0076080E">
        <w:rPr>
          <w:rFonts w:ascii="Times New Roman" w:hAnsi="Times New Roman"/>
          <w:color w:val="000000"/>
          <w:sz w:val="28"/>
          <w:lang w:val="ru-RU"/>
        </w:rPr>
        <w:t>нанотехнологии</w:t>
      </w:r>
      <w:proofErr w:type="spellEnd"/>
      <w:r w:rsidRPr="0076080E">
        <w:rPr>
          <w:rFonts w:ascii="Times New Roman" w:hAnsi="Times New Roman"/>
          <w:color w:val="000000"/>
          <w:sz w:val="28"/>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DB6A76" w:rsidRPr="0076080E" w:rsidRDefault="00DB6A76">
      <w:pPr>
        <w:spacing w:after="0" w:line="264" w:lineRule="auto"/>
        <w:ind w:left="120"/>
        <w:jc w:val="both"/>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11 КЛАСС</w:t>
      </w:r>
    </w:p>
    <w:p w:rsidR="00DB6A76" w:rsidRPr="0076080E" w:rsidRDefault="00DB6A76">
      <w:pPr>
        <w:spacing w:after="0" w:line="264" w:lineRule="auto"/>
        <w:ind w:left="120"/>
        <w:jc w:val="both"/>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Раздел 4. Электродинамика</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3. Магнитное поле. Электромагнитная индукция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DB6A76" w:rsidRPr="005B2388" w:rsidRDefault="00383549">
      <w:pPr>
        <w:spacing w:after="0" w:line="264" w:lineRule="auto"/>
        <w:ind w:firstLine="600"/>
        <w:jc w:val="both"/>
        <w:rPr>
          <w:lang w:val="ru-RU"/>
        </w:rPr>
      </w:pPr>
      <w:r w:rsidRPr="0076080E">
        <w:rPr>
          <w:rFonts w:ascii="Times New Roman" w:hAnsi="Times New Roman"/>
          <w:color w:val="000000"/>
          <w:sz w:val="28"/>
          <w:lang w:val="ru-RU"/>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w:t>
      </w:r>
      <w:r w:rsidRPr="005B2388">
        <w:rPr>
          <w:rFonts w:ascii="Times New Roman" w:hAnsi="Times New Roman"/>
          <w:color w:val="000000"/>
          <w:sz w:val="28"/>
          <w:lang w:val="ru-RU"/>
        </w:rPr>
        <w:t>Опыт Эрстеда. Взаимодействие проводников с током.</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Сила Ампера, её модуль и направление.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Правило Ленца.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Индуктивность. Явление самоиндукции. Электродвижущая сила самоиндукции.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Энергия магнитного поля катушки с током.</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Электромагнитное поле.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Опыт Эрстеда.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Отклонение электронного пучка магнитным полем.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Линии индукции магнитного поля.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Взаимодействие двух проводников с током.</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Сила Ампера.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Действие силы Лоренца на ионы электролита.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Явление электромагнитной индукции.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Правило Ленца.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Явление самоиндукции.</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Изучение магнитного поля катушки с током.</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действия постоянного магнита на рамку с током.</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явления электромагнитной индукции.</w:t>
      </w:r>
    </w:p>
    <w:p w:rsidR="00DB6A76" w:rsidRPr="0076080E" w:rsidRDefault="00DB6A76">
      <w:pPr>
        <w:spacing w:after="0" w:line="264" w:lineRule="auto"/>
        <w:ind w:left="120"/>
        <w:jc w:val="both"/>
        <w:rPr>
          <w:lang w:val="ru-RU"/>
        </w:rPr>
      </w:pPr>
    </w:p>
    <w:p w:rsidR="00DB6A76" w:rsidRPr="005B2388" w:rsidRDefault="00383549">
      <w:pPr>
        <w:spacing w:after="0" w:line="264" w:lineRule="auto"/>
        <w:ind w:left="120"/>
        <w:jc w:val="both"/>
        <w:rPr>
          <w:lang w:val="ru-RU"/>
        </w:rPr>
      </w:pPr>
      <w:r w:rsidRPr="0076080E">
        <w:rPr>
          <w:rFonts w:ascii="Times New Roman" w:hAnsi="Times New Roman"/>
          <w:b/>
          <w:color w:val="000000"/>
          <w:sz w:val="28"/>
          <w:lang w:val="ru-RU"/>
        </w:rPr>
        <w:t xml:space="preserve">Раздел 5. </w:t>
      </w:r>
      <w:r w:rsidRPr="005B2388">
        <w:rPr>
          <w:rFonts w:ascii="Times New Roman" w:hAnsi="Times New Roman"/>
          <w:b/>
          <w:color w:val="000000"/>
          <w:sz w:val="28"/>
          <w:lang w:val="ru-RU"/>
        </w:rPr>
        <w:t>Колебания и волны</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1. Механические и электромагнитные колебания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DB6A76" w:rsidRPr="005B2388" w:rsidRDefault="00383549">
      <w:pPr>
        <w:spacing w:after="0" w:line="264" w:lineRule="auto"/>
        <w:ind w:firstLine="600"/>
        <w:jc w:val="both"/>
        <w:rPr>
          <w:lang w:val="ru-RU"/>
        </w:rPr>
      </w:pPr>
      <w:r w:rsidRPr="0076080E">
        <w:rPr>
          <w:rFonts w:ascii="Times New Roman" w:hAnsi="Times New Roman"/>
          <w:color w:val="000000"/>
          <w:sz w:val="28"/>
          <w:lang w:val="ru-RU"/>
        </w:rPr>
        <w:t xml:space="preserve">Представление о затухающих колебаниях. Вынужденные механические колебания. </w:t>
      </w:r>
      <w:r w:rsidRPr="005B2388">
        <w:rPr>
          <w:rFonts w:ascii="Times New Roman" w:hAnsi="Times New Roman"/>
          <w:color w:val="000000"/>
          <w:sz w:val="28"/>
          <w:lang w:val="ru-RU"/>
        </w:rPr>
        <w:t xml:space="preserve">Резонанс. Вынужденные электромагнитные колебания.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затухающих колебаний.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свойств вынужденных колебаний.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Наблюдение резонанса.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Свободные электромагнитные колебания.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Модель линии электропередачи.</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2. Механические и электромагнитные волны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Звук. Скорость звука. Громкость звука. Высота тона. Тембр звука.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76080E">
        <w:rPr>
          <w:rFonts w:ascii="Times New Roman" w:hAnsi="Times New Roman"/>
          <w:color w:val="000000"/>
          <w:sz w:val="28"/>
          <w:lang w:val="ru-RU"/>
        </w:rPr>
        <w:t xml:space="preserve">, </w:t>
      </w:r>
      <w:r>
        <w:rPr>
          <w:rFonts w:ascii="Times New Roman" w:hAnsi="Times New Roman"/>
          <w:color w:val="000000"/>
          <w:sz w:val="28"/>
        </w:rPr>
        <w:t>B</w:t>
      </w:r>
      <w:r w:rsidRPr="0076080E">
        <w:rPr>
          <w:rFonts w:ascii="Times New Roman" w:hAnsi="Times New Roman"/>
          <w:color w:val="000000"/>
          <w:sz w:val="28"/>
          <w:lang w:val="ru-RU"/>
        </w:rPr>
        <w:t xml:space="preserve">, </w:t>
      </w:r>
      <w:r>
        <w:rPr>
          <w:rFonts w:ascii="Times New Roman" w:hAnsi="Times New Roman"/>
          <w:color w:val="000000"/>
          <w:sz w:val="28"/>
        </w:rPr>
        <w:t>V</w:t>
      </w:r>
      <w:r w:rsidRPr="0076080E">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Шкала электромагнитных волн. Применение электромагнитных волн в технике и быту.</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Принципы радиосвязи и телевидения. Радиолокация.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Электромагнитное загрязнение окружающей среды.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Образование и распространение поперечных и продольных волн.</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Колеблющееся тело как источник звука.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отражения и преломления механических волн.</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интерференции и дифракции механических волн.</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Звуковой резонанс.</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связи громкости звука и высоты тона с амплитудой и частотой колебаний.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3. Оптика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Дисперсия света. Сложный состав белого света. Цвет.</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Пределы применимости геометрической оптики.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Поляризация света.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Прямолинейное распространение, отражение и преломление света. Оптические приборы.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Полное внутреннее отражение. Модель </w:t>
      </w:r>
      <w:proofErr w:type="spellStart"/>
      <w:r w:rsidRPr="0076080E">
        <w:rPr>
          <w:rFonts w:ascii="Times New Roman" w:hAnsi="Times New Roman"/>
          <w:color w:val="000000"/>
          <w:sz w:val="28"/>
          <w:lang w:val="ru-RU"/>
        </w:rPr>
        <w:t>световода</w:t>
      </w:r>
      <w:proofErr w:type="spellEnd"/>
      <w:r w:rsidRPr="0076080E">
        <w:rPr>
          <w:rFonts w:ascii="Times New Roman" w:hAnsi="Times New Roman"/>
          <w:color w:val="000000"/>
          <w:sz w:val="28"/>
          <w:lang w:val="ru-RU"/>
        </w:rPr>
        <w:t>.</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свойств изображений в линзах.</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Модели микроскопа, телескопа.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интерференции света.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дифракции света.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Наблюдение дисперсии света.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Получение спектра с помощью призмы.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Получение спектра с помощью дифракционной решётки.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поляризации света.</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Измерение показателя преломления стекла.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свойств изображений в линзах.</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дисперсии света.</w:t>
      </w:r>
    </w:p>
    <w:p w:rsidR="00DB6A76" w:rsidRPr="0076080E" w:rsidRDefault="00DB6A76">
      <w:pPr>
        <w:spacing w:after="0" w:line="264" w:lineRule="auto"/>
        <w:ind w:left="120"/>
        <w:jc w:val="both"/>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Раздел 6. Основы специальной теории относительности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Относительность одновременности. Замедление времени и сокращение длины.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Энергия и импульс релятивистской частицы.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Связь массы с энергией и импульсом релятивистской частицы. Энергия покоя.</w:t>
      </w:r>
    </w:p>
    <w:p w:rsidR="00DB6A76" w:rsidRPr="0076080E" w:rsidRDefault="00DB6A76">
      <w:pPr>
        <w:spacing w:after="0" w:line="264" w:lineRule="auto"/>
        <w:ind w:left="120"/>
        <w:jc w:val="both"/>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Раздел 7. Квантовая физика</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1. Элементы квантовой оптики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Давление света. Опыты П. Н. Лебедева.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Химическое действие света.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Фотоэффект на установке с цинковой пластиной.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Исследование законов внешнего фотоэффекта.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Светодиод.</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Солнечная батарея.</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2. Строение атома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76080E">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Спонтанное и вынужденное излучение.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Модель опыта Резерфорда.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Определение длины волны лазера.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линейчатых спектров излучения.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Лазер.</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Наблюдение линейчатого спектра.</w:t>
      </w:r>
    </w:p>
    <w:p w:rsidR="00DB6A76" w:rsidRPr="0076080E" w:rsidRDefault="00383549">
      <w:pPr>
        <w:spacing w:after="0" w:line="264" w:lineRule="auto"/>
        <w:ind w:firstLine="600"/>
        <w:jc w:val="both"/>
        <w:rPr>
          <w:lang w:val="ru-RU"/>
        </w:rPr>
      </w:pPr>
      <w:r w:rsidRPr="0076080E">
        <w:rPr>
          <w:rFonts w:ascii="Times New Roman" w:hAnsi="Times New Roman"/>
          <w:b/>
          <w:i/>
          <w:color w:val="000000"/>
          <w:sz w:val="28"/>
          <w:lang w:val="ru-RU"/>
        </w:rPr>
        <w:t>Тема 3. Атомное ядро</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Энергия связи нуклонов в ядре. Ядерные силы. Дефект массы ядра.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Ядерные реакции. Деление и синтез ядер.</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Элементарные частицы. Открытие позитрона.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Методы наблюдения и регистрации элементарных частиц.</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Фундаментальные взаимодействия. Единство физической картины мира.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Демонстрации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Счётчик ионизирующих частиц.</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Ученический эксперимент, лабораторные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Исследование треков частиц (по готовым фотографиям).</w:t>
      </w:r>
    </w:p>
    <w:p w:rsidR="00DB6A76" w:rsidRPr="0076080E" w:rsidRDefault="00DB6A76">
      <w:pPr>
        <w:spacing w:after="0" w:line="264" w:lineRule="auto"/>
        <w:ind w:left="120"/>
        <w:jc w:val="both"/>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Раздел 8. Элементы астрономии и астрофизики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Этапы развития астрономии. Прикладное и мировоззренческое значение астрономии.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Вид звёздного неба. Созвездия, яркие звёзды, планеты, их видимое движение.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Солнечная система.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DB6A76" w:rsidRPr="005B2388" w:rsidRDefault="00383549">
      <w:pPr>
        <w:spacing w:after="0" w:line="264" w:lineRule="auto"/>
        <w:ind w:firstLine="600"/>
        <w:jc w:val="both"/>
        <w:rPr>
          <w:lang w:val="ru-RU"/>
        </w:rPr>
      </w:pPr>
      <w:r w:rsidRPr="0076080E">
        <w:rPr>
          <w:rFonts w:ascii="Times New Roman" w:hAnsi="Times New Roman"/>
          <w:color w:val="000000"/>
          <w:sz w:val="28"/>
          <w:lang w:val="ru-RU"/>
        </w:rPr>
        <w:t xml:space="preserve">Масштабная структура Вселенной. </w:t>
      </w:r>
      <w:r w:rsidRPr="005B2388">
        <w:rPr>
          <w:rFonts w:ascii="Times New Roman" w:hAnsi="Times New Roman"/>
          <w:color w:val="000000"/>
          <w:sz w:val="28"/>
          <w:lang w:val="ru-RU"/>
        </w:rPr>
        <w:t xml:space="preserve">Метагалактика.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Нерешённые проблемы астрономии.</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Ученические наблюдения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Наблюдения в телескоп Луны, планет, Млечного Пути.</w:t>
      </w:r>
    </w:p>
    <w:p w:rsidR="00DB6A76" w:rsidRPr="0076080E" w:rsidRDefault="00383549">
      <w:pPr>
        <w:spacing w:after="0" w:line="264" w:lineRule="auto"/>
        <w:ind w:firstLine="600"/>
        <w:jc w:val="both"/>
        <w:rPr>
          <w:lang w:val="ru-RU"/>
        </w:rPr>
      </w:pPr>
      <w:r w:rsidRPr="0076080E">
        <w:rPr>
          <w:rFonts w:ascii="Times New Roman" w:hAnsi="Times New Roman"/>
          <w:b/>
          <w:color w:val="000000"/>
          <w:sz w:val="28"/>
          <w:lang w:val="ru-RU"/>
        </w:rPr>
        <w:t>Обобщающее повторение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DB6A76" w:rsidRPr="0076080E" w:rsidRDefault="00383549">
      <w:pPr>
        <w:spacing w:after="0" w:line="264" w:lineRule="auto"/>
        <w:ind w:firstLine="600"/>
        <w:jc w:val="both"/>
        <w:rPr>
          <w:lang w:val="ru-RU"/>
        </w:rPr>
      </w:pPr>
      <w:proofErr w:type="spellStart"/>
      <w:r w:rsidRPr="0076080E">
        <w:rPr>
          <w:rFonts w:ascii="Times New Roman" w:hAnsi="Times New Roman"/>
          <w:b/>
          <w:color w:val="000000"/>
          <w:sz w:val="28"/>
          <w:lang w:val="ru-RU"/>
        </w:rPr>
        <w:t>Межпредметные</w:t>
      </w:r>
      <w:proofErr w:type="spellEnd"/>
      <w:r w:rsidRPr="0076080E">
        <w:rPr>
          <w:rFonts w:ascii="Times New Roman" w:hAnsi="Times New Roman"/>
          <w:b/>
          <w:color w:val="000000"/>
          <w:sz w:val="28"/>
          <w:lang w:val="ru-RU"/>
        </w:rPr>
        <w:t xml:space="preserve"> связи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Изучение курса физики базового уровня в 11 классе осуществляется с учётом содержательных </w:t>
      </w:r>
      <w:proofErr w:type="spellStart"/>
      <w:r w:rsidRPr="0076080E">
        <w:rPr>
          <w:rFonts w:ascii="Times New Roman" w:hAnsi="Times New Roman"/>
          <w:color w:val="000000"/>
          <w:sz w:val="28"/>
          <w:lang w:val="ru-RU"/>
        </w:rPr>
        <w:t>межпредметных</w:t>
      </w:r>
      <w:proofErr w:type="spellEnd"/>
      <w:r w:rsidRPr="0076080E">
        <w:rPr>
          <w:rFonts w:ascii="Times New Roman" w:hAnsi="Times New Roman"/>
          <w:color w:val="000000"/>
          <w:sz w:val="28"/>
          <w:lang w:val="ru-RU"/>
        </w:rPr>
        <w:t xml:space="preserve"> связей с курсами математики, биологии, химии, географии и технологии.</w:t>
      </w:r>
    </w:p>
    <w:p w:rsidR="00DB6A76" w:rsidRPr="0076080E" w:rsidRDefault="00383549">
      <w:pPr>
        <w:spacing w:after="0" w:line="264" w:lineRule="auto"/>
        <w:ind w:firstLine="600"/>
        <w:jc w:val="both"/>
        <w:rPr>
          <w:lang w:val="ru-RU"/>
        </w:rPr>
      </w:pPr>
      <w:proofErr w:type="spellStart"/>
      <w:r w:rsidRPr="0076080E">
        <w:rPr>
          <w:rFonts w:ascii="Times New Roman" w:hAnsi="Times New Roman"/>
          <w:i/>
          <w:color w:val="000000"/>
          <w:sz w:val="28"/>
          <w:lang w:val="ru-RU"/>
        </w:rPr>
        <w:t>Межпредметные</w:t>
      </w:r>
      <w:proofErr w:type="spellEnd"/>
      <w:r w:rsidRPr="0076080E">
        <w:rPr>
          <w:rFonts w:ascii="Times New Roman" w:hAnsi="Times New Roman"/>
          <w:i/>
          <w:color w:val="000000"/>
          <w:sz w:val="28"/>
          <w:lang w:val="ru-RU"/>
        </w:rPr>
        <w:t xml:space="preserve"> понятия</w:t>
      </w:r>
      <w:r w:rsidRPr="0076080E">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Математика:</w:t>
      </w:r>
      <w:r w:rsidRPr="0076080E">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Биология:</w:t>
      </w:r>
      <w:r w:rsidRPr="0076080E">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Химия:</w:t>
      </w:r>
      <w:r w:rsidRPr="0076080E">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География:</w:t>
      </w:r>
      <w:r w:rsidRPr="0076080E">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DB6A76" w:rsidRPr="0076080E" w:rsidRDefault="00383549">
      <w:pPr>
        <w:spacing w:after="0" w:line="264" w:lineRule="auto"/>
        <w:ind w:firstLine="600"/>
        <w:jc w:val="both"/>
        <w:rPr>
          <w:lang w:val="ru-RU"/>
        </w:rPr>
      </w:pPr>
      <w:r w:rsidRPr="0076080E">
        <w:rPr>
          <w:rFonts w:ascii="Times New Roman" w:hAnsi="Times New Roman"/>
          <w:i/>
          <w:color w:val="000000"/>
          <w:sz w:val="28"/>
          <w:lang w:val="ru-RU"/>
        </w:rPr>
        <w:t>Технология:</w:t>
      </w:r>
      <w:r w:rsidRPr="0076080E">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DB6A76" w:rsidRPr="0076080E" w:rsidRDefault="00DB6A76">
      <w:pPr>
        <w:rPr>
          <w:lang w:val="ru-RU"/>
        </w:rPr>
        <w:sectPr w:rsidR="00DB6A76" w:rsidRPr="0076080E">
          <w:pgSz w:w="11906" w:h="16383"/>
          <w:pgMar w:top="1134" w:right="850" w:bottom="1134" w:left="1701" w:header="720" w:footer="720" w:gutter="0"/>
          <w:cols w:space="720"/>
        </w:sectPr>
      </w:pPr>
    </w:p>
    <w:p w:rsidR="00DB6A76" w:rsidRPr="0076080E" w:rsidRDefault="00DB6A76">
      <w:pPr>
        <w:spacing w:after="0" w:line="264" w:lineRule="auto"/>
        <w:ind w:left="120"/>
        <w:jc w:val="both"/>
        <w:rPr>
          <w:lang w:val="ru-RU"/>
        </w:rPr>
      </w:pPr>
      <w:bookmarkStart w:id="10" w:name="block-4389736"/>
      <w:bookmarkEnd w:id="9"/>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DB6A76" w:rsidRPr="0076080E" w:rsidRDefault="00DB6A76">
      <w:pPr>
        <w:spacing w:after="0" w:line="264" w:lineRule="auto"/>
        <w:ind w:left="120"/>
        <w:jc w:val="both"/>
        <w:rPr>
          <w:lang w:val="ru-RU"/>
        </w:rPr>
      </w:pP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76080E">
        <w:rPr>
          <w:rFonts w:ascii="Times New Roman" w:hAnsi="Times New Roman"/>
          <w:color w:val="000000"/>
          <w:sz w:val="28"/>
          <w:lang w:val="ru-RU"/>
        </w:rPr>
        <w:t>метапредметных</w:t>
      </w:r>
      <w:proofErr w:type="spellEnd"/>
      <w:r w:rsidRPr="0076080E">
        <w:rPr>
          <w:rFonts w:ascii="Times New Roman" w:hAnsi="Times New Roman"/>
          <w:color w:val="000000"/>
          <w:sz w:val="28"/>
          <w:lang w:val="ru-RU"/>
        </w:rPr>
        <w:t xml:space="preserve"> и предметных образовательных результатов.</w:t>
      </w:r>
    </w:p>
    <w:p w:rsidR="00DB6A76" w:rsidRPr="0076080E" w:rsidRDefault="00DB6A76">
      <w:pPr>
        <w:spacing w:after="0"/>
        <w:ind w:left="120"/>
        <w:rPr>
          <w:lang w:val="ru-RU"/>
        </w:rPr>
      </w:pPr>
      <w:bookmarkStart w:id="11" w:name="_Toc138345808"/>
      <w:bookmarkEnd w:id="11"/>
    </w:p>
    <w:p w:rsidR="00DB6A76" w:rsidRPr="0076080E" w:rsidRDefault="00383549">
      <w:pPr>
        <w:spacing w:after="0"/>
        <w:ind w:left="120"/>
        <w:rPr>
          <w:lang w:val="ru-RU"/>
        </w:rPr>
      </w:pPr>
      <w:r w:rsidRPr="0076080E">
        <w:rPr>
          <w:rFonts w:ascii="Times New Roman" w:hAnsi="Times New Roman"/>
          <w:b/>
          <w:color w:val="000000"/>
          <w:sz w:val="28"/>
          <w:lang w:val="ru-RU"/>
        </w:rPr>
        <w:t>ЛИЧНОСТНЫЕ РЕЗУЛЬТАТЫ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B6A76" w:rsidRPr="0076080E" w:rsidRDefault="00383549">
      <w:pPr>
        <w:spacing w:after="0" w:line="264" w:lineRule="auto"/>
        <w:ind w:firstLine="600"/>
        <w:jc w:val="both"/>
        <w:rPr>
          <w:lang w:val="ru-RU"/>
        </w:rPr>
      </w:pPr>
      <w:r w:rsidRPr="0076080E">
        <w:rPr>
          <w:rFonts w:ascii="Times New Roman" w:hAnsi="Times New Roman"/>
          <w:b/>
          <w:color w:val="000000"/>
          <w:sz w:val="28"/>
          <w:lang w:val="ru-RU"/>
        </w:rPr>
        <w:t>1) гражданского воспитания:</w:t>
      </w:r>
    </w:p>
    <w:p w:rsidR="00DB6A76" w:rsidRPr="0076080E" w:rsidRDefault="00383549">
      <w:pPr>
        <w:spacing w:after="0" w:line="264" w:lineRule="auto"/>
        <w:ind w:firstLine="600"/>
        <w:jc w:val="both"/>
        <w:rPr>
          <w:lang w:val="ru-RU"/>
        </w:rPr>
      </w:pPr>
      <w:proofErr w:type="spellStart"/>
      <w:r w:rsidRPr="0076080E">
        <w:rPr>
          <w:rFonts w:ascii="Times New Roman" w:hAnsi="Times New Roman"/>
          <w:color w:val="000000"/>
          <w:sz w:val="28"/>
          <w:lang w:val="ru-RU"/>
        </w:rPr>
        <w:t>сформированность</w:t>
      </w:r>
      <w:proofErr w:type="spellEnd"/>
      <w:r w:rsidRPr="0076080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готовность к гуманитарной и волонтёрской деятельности;</w:t>
      </w:r>
    </w:p>
    <w:p w:rsidR="00DB6A76" w:rsidRPr="0076080E" w:rsidRDefault="00383549">
      <w:pPr>
        <w:spacing w:after="0" w:line="264" w:lineRule="auto"/>
        <w:ind w:firstLine="600"/>
        <w:jc w:val="both"/>
        <w:rPr>
          <w:lang w:val="ru-RU"/>
        </w:rPr>
      </w:pPr>
      <w:r w:rsidRPr="0076080E">
        <w:rPr>
          <w:rFonts w:ascii="Times New Roman" w:hAnsi="Times New Roman"/>
          <w:b/>
          <w:color w:val="000000"/>
          <w:sz w:val="28"/>
          <w:lang w:val="ru-RU"/>
        </w:rPr>
        <w:t>2)</w:t>
      </w:r>
      <w:r w:rsidRPr="0076080E">
        <w:rPr>
          <w:rFonts w:ascii="Times New Roman" w:hAnsi="Times New Roman"/>
          <w:color w:val="000000"/>
          <w:sz w:val="28"/>
          <w:lang w:val="ru-RU"/>
        </w:rPr>
        <w:t xml:space="preserve"> </w:t>
      </w:r>
      <w:r w:rsidRPr="0076080E">
        <w:rPr>
          <w:rFonts w:ascii="Times New Roman" w:hAnsi="Times New Roman"/>
          <w:b/>
          <w:color w:val="000000"/>
          <w:sz w:val="28"/>
          <w:lang w:val="ru-RU"/>
        </w:rPr>
        <w:t>патриотического воспитания:</w:t>
      </w:r>
    </w:p>
    <w:p w:rsidR="00DB6A76" w:rsidRPr="0076080E" w:rsidRDefault="00383549">
      <w:pPr>
        <w:spacing w:after="0" w:line="264" w:lineRule="auto"/>
        <w:ind w:firstLine="600"/>
        <w:jc w:val="both"/>
        <w:rPr>
          <w:lang w:val="ru-RU"/>
        </w:rPr>
      </w:pPr>
      <w:proofErr w:type="spellStart"/>
      <w:r w:rsidRPr="0076080E">
        <w:rPr>
          <w:rFonts w:ascii="Times New Roman" w:hAnsi="Times New Roman"/>
          <w:color w:val="000000"/>
          <w:sz w:val="28"/>
          <w:lang w:val="ru-RU"/>
        </w:rPr>
        <w:t>сформированность</w:t>
      </w:r>
      <w:proofErr w:type="spellEnd"/>
      <w:r w:rsidRPr="0076080E">
        <w:rPr>
          <w:rFonts w:ascii="Times New Roman" w:hAnsi="Times New Roman"/>
          <w:color w:val="000000"/>
          <w:sz w:val="28"/>
          <w:lang w:val="ru-RU"/>
        </w:rPr>
        <w:t xml:space="preserve"> российской гражданской идентичности, патриотизма;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DB6A76" w:rsidRPr="0076080E" w:rsidRDefault="00383549">
      <w:pPr>
        <w:spacing w:after="0" w:line="264" w:lineRule="auto"/>
        <w:ind w:firstLine="600"/>
        <w:jc w:val="both"/>
        <w:rPr>
          <w:lang w:val="ru-RU"/>
        </w:rPr>
      </w:pPr>
      <w:r w:rsidRPr="0076080E">
        <w:rPr>
          <w:rFonts w:ascii="Times New Roman" w:hAnsi="Times New Roman"/>
          <w:b/>
          <w:color w:val="000000"/>
          <w:sz w:val="28"/>
          <w:lang w:val="ru-RU"/>
        </w:rPr>
        <w:t>3)</w:t>
      </w:r>
      <w:r w:rsidRPr="0076080E">
        <w:rPr>
          <w:rFonts w:ascii="Times New Roman" w:hAnsi="Times New Roman"/>
          <w:color w:val="000000"/>
          <w:sz w:val="28"/>
          <w:lang w:val="ru-RU"/>
        </w:rPr>
        <w:t xml:space="preserve"> </w:t>
      </w:r>
      <w:r w:rsidRPr="0076080E">
        <w:rPr>
          <w:rFonts w:ascii="Times New Roman" w:hAnsi="Times New Roman"/>
          <w:b/>
          <w:color w:val="000000"/>
          <w:sz w:val="28"/>
          <w:lang w:val="ru-RU"/>
        </w:rPr>
        <w:t>духовно-нравственного воспитания:</w:t>
      </w:r>
    </w:p>
    <w:p w:rsidR="00DB6A76" w:rsidRPr="0076080E" w:rsidRDefault="00383549">
      <w:pPr>
        <w:spacing w:after="0" w:line="264" w:lineRule="auto"/>
        <w:ind w:firstLine="600"/>
        <w:jc w:val="both"/>
        <w:rPr>
          <w:lang w:val="ru-RU"/>
        </w:rPr>
      </w:pPr>
      <w:proofErr w:type="spellStart"/>
      <w:r w:rsidRPr="0076080E">
        <w:rPr>
          <w:rFonts w:ascii="Times New Roman" w:hAnsi="Times New Roman"/>
          <w:color w:val="000000"/>
          <w:sz w:val="28"/>
          <w:lang w:val="ru-RU"/>
        </w:rPr>
        <w:t>сформированность</w:t>
      </w:r>
      <w:proofErr w:type="spellEnd"/>
      <w:r w:rsidRPr="0076080E">
        <w:rPr>
          <w:rFonts w:ascii="Times New Roman" w:hAnsi="Times New Roman"/>
          <w:color w:val="000000"/>
          <w:sz w:val="28"/>
          <w:lang w:val="ru-RU"/>
        </w:rPr>
        <w:t xml:space="preserve"> нравственного сознания, этического поведения;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осознание личного вклада в построение устойчивого будущего;</w:t>
      </w:r>
    </w:p>
    <w:p w:rsidR="00DB6A76" w:rsidRPr="0076080E" w:rsidRDefault="00383549">
      <w:pPr>
        <w:spacing w:after="0" w:line="264" w:lineRule="auto"/>
        <w:ind w:firstLine="600"/>
        <w:jc w:val="both"/>
        <w:rPr>
          <w:lang w:val="ru-RU"/>
        </w:rPr>
      </w:pPr>
      <w:r w:rsidRPr="0076080E">
        <w:rPr>
          <w:rFonts w:ascii="Times New Roman" w:hAnsi="Times New Roman"/>
          <w:b/>
          <w:color w:val="000000"/>
          <w:sz w:val="28"/>
          <w:lang w:val="ru-RU"/>
        </w:rPr>
        <w:t>4)</w:t>
      </w:r>
      <w:r w:rsidRPr="0076080E">
        <w:rPr>
          <w:rFonts w:ascii="Times New Roman" w:hAnsi="Times New Roman"/>
          <w:color w:val="000000"/>
          <w:sz w:val="28"/>
          <w:lang w:val="ru-RU"/>
        </w:rPr>
        <w:t xml:space="preserve"> </w:t>
      </w:r>
      <w:r w:rsidRPr="0076080E">
        <w:rPr>
          <w:rFonts w:ascii="Times New Roman" w:hAnsi="Times New Roman"/>
          <w:b/>
          <w:color w:val="000000"/>
          <w:sz w:val="28"/>
          <w:lang w:val="ru-RU"/>
        </w:rPr>
        <w:t>эстетического воспитания: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DB6A76" w:rsidRPr="0076080E" w:rsidRDefault="00383549">
      <w:pPr>
        <w:spacing w:after="0" w:line="264" w:lineRule="auto"/>
        <w:ind w:firstLine="600"/>
        <w:jc w:val="both"/>
        <w:rPr>
          <w:lang w:val="ru-RU"/>
        </w:rPr>
      </w:pPr>
      <w:r w:rsidRPr="0076080E">
        <w:rPr>
          <w:rFonts w:ascii="Times New Roman" w:hAnsi="Times New Roman"/>
          <w:b/>
          <w:color w:val="000000"/>
          <w:sz w:val="28"/>
          <w:lang w:val="ru-RU"/>
        </w:rPr>
        <w:t>5)</w:t>
      </w:r>
      <w:r w:rsidRPr="0076080E">
        <w:rPr>
          <w:rFonts w:ascii="Times New Roman" w:hAnsi="Times New Roman"/>
          <w:color w:val="000000"/>
          <w:sz w:val="28"/>
          <w:lang w:val="ru-RU"/>
        </w:rPr>
        <w:t xml:space="preserve"> </w:t>
      </w:r>
      <w:r w:rsidRPr="0076080E">
        <w:rPr>
          <w:rFonts w:ascii="Times New Roman" w:hAnsi="Times New Roman"/>
          <w:b/>
          <w:color w:val="000000"/>
          <w:sz w:val="28"/>
          <w:lang w:val="ru-RU"/>
        </w:rPr>
        <w:t>трудового воспитания: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DB6A76" w:rsidRPr="0076080E" w:rsidRDefault="00383549">
      <w:pPr>
        <w:spacing w:after="0" w:line="264" w:lineRule="auto"/>
        <w:ind w:firstLine="600"/>
        <w:jc w:val="both"/>
        <w:rPr>
          <w:lang w:val="ru-RU"/>
        </w:rPr>
      </w:pPr>
      <w:r w:rsidRPr="0076080E">
        <w:rPr>
          <w:rFonts w:ascii="Times New Roman" w:hAnsi="Times New Roman"/>
          <w:b/>
          <w:color w:val="000000"/>
          <w:sz w:val="28"/>
          <w:lang w:val="ru-RU"/>
        </w:rPr>
        <w:t>6)</w:t>
      </w:r>
      <w:r w:rsidRPr="0076080E">
        <w:rPr>
          <w:rFonts w:ascii="Times New Roman" w:hAnsi="Times New Roman"/>
          <w:color w:val="000000"/>
          <w:sz w:val="28"/>
          <w:lang w:val="ru-RU"/>
        </w:rPr>
        <w:t xml:space="preserve"> </w:t>
      </w:r>
      <w:r w:rsidRPr="0076080E">
        <w:rPr>
          <w:rFonts w:ascii="Times New Roman" w:hAnsi="Times New Roman"/>
          <w:b/>
          <w:color w:val="000000"/>
          <w:sz w:val="28"/>
          <w:lang w:val="ru-RU"/>
        </w:rPr>
        <w:t>экологического воспитания:</w:t>
      </w:r>
    </w:p>
    <w:p w:rsidR="00DB6A76" w:rsidRPr="0076080E" w:rsidRDefault="00383549">
      <w:pPr>
        <w:spacing w:after="0" w:line="264" w:lineRule="auto"/>
        <w:ind w:firstLine="600"/>
        <w:jc w:val="both"/>
        <w:rPr>
          <w:lang w:val="ru-RU"/>
        </w:rPr>
      </w:pPr>
      <w:proofErr w:type="spellStart"/>
      <w:r w:rsidRPr="0076080E">
        <w:rPr>
          <w:rFonts w:ascii="Times New Roman" w:hAnsi="Times New Roman"/>
          <w:color w:val="000000"/>
          <w:sz w:val="28"/>
          <w:lang w:val="ru-RU"/>
        </w:rPr>
        <w:t>сформированность</w:t>
      </w:r>
      <w:proofErr w:type="spellEnd"/>
      <w:r w:rsidRPr="0076080E">
        <w:rPr>
          <w:rFonts w:ascii="Times New Roman" w:hAnsi="Times New Roman"/>
          <w:color w:val="000000"/>
          <w:sz w:val="28"/>
          <w:lang w:val="ru-RU"/>
        </w:rPr>
        <w:t xml:space="preserve"> экологической культуры, осознание глобального характера экологических проблем;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DB6A76" w:rsidRPr="0076080E" w:rsidRDefault="00383549">
      <w:pPr>
        <w:spacing w:after="0" w:line="264" w:lineRule="auto"/>
        <w:ind w:firstLine="600"/>
        <w:jc w:val="both"/>
        <w:rPr>
          <w:lang w:val="ru-RU"/>
        </w:rPr>
      </w:pPr>
      <w:r w:rsidRPr="0076080E">
        <w:rPr>
          <w:rFonts w:ascii="Times New Roman" w:hAnsi="Times New Roman"/>
          <w:b/>
          <w:color w:val="000000"/>
          <w:sz w:val="28"/>
          <w:lang w:val="ru-RU"/>
        </w:rPr>
        <w:t>7)</w:t>
      </w:r>
      <w:r w:rsidRPr="0076080E">
        <w:rPr>
          <w:rFonts w:ascii="Times New Roman" w:hAnsi="Times New Roman"/>
          <w:color w:val="000000"/>
          <w:sz w:val="28"/>
          <w:lang w:val="ru-RU"/>
        </w:rPr>
        <w:t xml:space="preserve"> </w:t>
      </w:r>
      <w:r w:rsidRPr="0076080E">
        <w:rPr>
          <w:rFonts w:ascii="Times New Roman" w:hAnsi="Times New Roman"/>
          <w:b/>
          <w:color w:val="000000"/>
          <w:sz w:val="28"/>
          <w:lang w:val="ru-RU"/>
        </w:rPr>
        <w:t>ценности научного познания:</w:t>
      </w:r>
    </w:p>
    <w:p w:rsidR="00DB6A76" w:rsidRPr="0076080E" w:rsidRDefault="00383549">
      <w:pPr>
        <w:spacing w:after="0" w:line="264" w:lineRule="auto"/>
        <w:ind w:firstLine="600"/>
        <w:jc w:val="both"/>
        <w:rPr>
          <w:lang w:val="ru-RU"/>
        </w:rPr>
      </w:pPr>
      <w:proofErr w:type="spellStart"/>
      <w:r w:rsidRPr="0076080E">
        <w:rPr>
          <w:rFonts w:ascii="Times New Roman" w:hAnsi="Times New Roman"/>
          <w:color w:val="000000"/>
          <w:sz w:val="28"/>
          <w:lang w:val="ru-RU"/>
        </w:rPr>
        <w:t>сформированность</w:t>
      </w:r>
      <w:proofErr w:type="spellEnd"/>
      <w:r w:rsidRPr="0076080E">
        <w:rPr>
          <w:rFonts w:ascii="Times New Roman" w:hAnsi="Times New Roman"/>
          <w:color w:val="000000"/>
          <w:sz w:val="28"/>
          <w:lang w:val="ru-RU"/>
        </w:rPr>
        <w:t xml:space="preserve"> мировоззрения, соответствующего современному уровню развития физической науки;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DB6A76" w:rsidRPr="0076080E" w:rsidRDefault="00DB6A76">
      <w:pPr>
        <w:spacing w:after="0"/>
        <w:ind w:left="120"/>
        <w:rPr>
          <w:lang w:val="ru-RU"/>
        </w:rPr>
      </w:pPr>
      <w:bookmarkStart w:id="12" w:name="_Toc138345809"/>
      <w:bookmarkEnd w:id="12"/>
    </w:p>
    <w:p w:rsidR="00DB6A76" w:rsidRPr="0076080E" w:rsidRDefault="00383549">
      <w:pPr>
        <w:spacing w:after="0"/>
        <w:ind w:left="120"/>
        <w:rPr>
          <w:lang w:val="ru-RU"/>
        </w:rPr>
      </w:pPr>
      <w:r w:rsidRPr="0076080E">
        <w:rPr>
          <w:rFonts w:ascii="Times New Roman" w:hAnsi="Times New Roman"/>
          <w:b/>
          <w:color w:val="000000"/>
          <w:sz w:val="28"/>
          <w:lang w:val="ru-RU"/>
        </w:rPr>
        <w:t>МЕТАПРЕДМЕТНЫЕ РЕЗУЛЬТАТЫ</w:t>
      </w:r>
    </w:p>
    <w:p w:rsidR="00DB6A76" w:rsidRPr="0076080E" w:rsidRDefault="00DB6A76">
      <w:pPr>
        <w:spacing w:after="0"/>
        <w:ind w:left="120"/>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Познавательные универсальные учебные действия</w:t>
      </w: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Базовые логические действия: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определять цели деятельности, задавать параметры и критерии их достижения;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развивать креативное мышление при решении жизненных проблем.</w:t>
      </w: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Базовые исследовательские действия</w:t>
      </w:r>
      <w:r w:rsidRPr="0076080E">
        <w:rPr>
          <w:rFonts w:ascii="Times New Roman" w:hAnsi="Times New Roman"/>
          <w:color w:val="000000"/>
          <w:sz w:val="28"/>
          <w:lang w:val="ru-RU"/>
        </w:rPr>
        <w:t>:</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владеть научной терминологией, ключевыми понятиями и методами физической науки;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давать оценку новым ситуациям, оценивать приобретённый опыт;</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уметь переносить знания по физике в практическую область жизнедеятельности;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уметь интегрировать знания из разных предметных областей;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выдвигать новые идеи, предлагать оригинальные подходы и решения;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ставить проблемы и задачи, допускающие альтернативные решения.</w:t>
      </w: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Работа с информацией: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оценивать достоверность информации;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DB6A76" w:rsidRPr="0076080E" w:rsidRDefault="00DB6A76">
      <w:pPr>
        <w:spacing w:after="0" w:line="264" w:lineRule="auto"/>
        <w:ind w:left="120"/>
        <w:jc w:val="both"/>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Коммуникативные универсальные учебные действия: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осуществлять общение на уроках физики и во вне­урочной деятельности;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распознавать предпосылки конфликтных ситуаций и смягчать конфликты;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понимать и использовать преимущества командной и индивидуальной работы;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выбирать тематику и </w:t>
      </w:r>
      <w:proofErr w:type="gramStart"/>
      <w:r w:rsidRPr="0076080E">
        <w:rPr>
          <w:rFonts w:ascii="Times New Roman" w:hAnsi="Times New Roman"/>
          <w:color w:val="000000"/>
          <w:sz w:val="28"/>
          <w:lang w:val="ru-RU"/>
        </w:rPr>
        <w:t>методы совместных действий с учётом общих интересов</w:t>
      </w:r>
      <w:proofErr w:type="gramEnd"/>
      <w:r w:rsidRPr="0076080E">
        <w:rPr>
          <w:rFonts w:ascii="Times New Roman" w:hAnsi="Times New Roman"/>
          <w:color w:val="000000"/>
          <w:sz w:val="28"/>
          <w:lang w:val="ru-RU"/>
        </w:rPr>
        <w:t xml:space="preserve"> и возможностей каждого члена коллектива;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DB6A76" w:rsidRPr="0076080E" w:rsidRDefault="00DB6A76">
      <w:pPr>
        <w:spacing w:after="0" w:line="264" w:lineRule="auto"/>
        <w:ind w:left="120"/>
        <w:jc w:val="both"/>
        <w:rPr>
          <w:lang w:val="ru-RU"/>
        </w:rPr>
      </w:pP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Регулятивные универсальные учебные действия</w:t>
      </w: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Самоорганизация: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давать оценку новым ситуациям;</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расширять рамки учебного предмета на основе личных предпочтений;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оценивать приобретённый опыт;</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DB6A76" w:rsidRPr="0076080E" w:rsidRDefault="00383549">
      <w:pPr>
        <w:spacing w:after="0" w:line="264" w:lineRule="auto"/>
        <w:ind w:left="120"/>
        <w:jc w:val="both"/>
        <w:rPr>
          <w:lang w:val="ru-RU"/>
        </w:rPr>
      </w:pPr>
      <w:r w:rsidRPr="0076080E">
        <w:rPr>
          <w:rFonts w:ascii="Times New Roman" w:hAnsi="Times New Roman"/>
          <w:b/>
          <w:color w:val="000000"/>
          <w:sz w:val="28"/>
          <w:lang w:val="ru-RU"/>
        </w:rPr>
        <w:t>Самоконтроль, эмоциональный интеллект:</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использовать приёмы рефлексии для оценки ситуации, выбора верного решения;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уметь оценивать риски и своевременно принимать решения по их снижению;</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принимать мотивы и аргументы других при анализе результатов деятельности;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принимать себя, понимая свои недостатки и достоинства;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признавать своё право и право других на ошибки.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w:t>
      </w:r>
      <w:proofErr w:type="spellStart"/>
      <w:r w:rsidRPr="0076080E">
        <w:rPr>
          <w:rFonts w:ascii="Times New Roman" w:hAnsi="Times New Roman"/>
          <w:color w:val="000000"/>
          <w:sz w:val="28"/>
          <w:lang w:val="ru-RU"/>
        </w:rPr>
        <w:t>сформированность</w:t>
      </w:r>
      <w:proofErr w:type="spellEnd"/>
      <w:r w:rsidRPr="0076080E">
        <w:rPr>
          <w:rFonts w:ascii="Times New Roman" w:hAnsi="Times New Roman"/>
          <w:color w:val="000000"/>
          <w:sz w:val="28"/>
          <w:lang w:val="ru-RU"/>
        </w:rPr>
        <w:t>:</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B6A76" w:rsidRPr="0076080E" w:rsidRDefault="00383549">
      <w:pPr>
        <w:spacing w:after="0" w:line="264" w:lineRule="auto"/>
        <w:ind w:firstLine="600"/>
        <w:jc w:val="both"/>
        <w:rPr>
          <w:lang w:val="ru-RU"/>
        </w:rPr>
      </w:pPr>
      <w:proofErr w:type="spellStart"/>
      <w:r w:rsidRPr="0076080E">
        <w:rPr>
          <w:rFonts w:ascii="Times New Roman" w:hAnsi="Times New Roman"/>
          <w:color w:val="000000"/>
          <w:sz w:val="28"/>
          <w:lang w:val="ru-RU"/>
        </w:rPr>
        <w:t>эмпатии</w:t>
      </w:r>
      <w:proofErr w:type="spellEnd"/>
      <w:r w:rsidRPr="0076080E">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DB6A76" w:rsidRPr="0076080E" w:rsidRDefault="00DB6A76">
      <w:pPr>
        <w:spacing w:after="0"/>
        <w:ind w:left="120"/>
        <w:rPr>
          <w:lang w:val="ru-RU"/>
        </w:rPr>
      </w:pPr>
      <w:bookmarkStart w:id="13" w:name="_Toc138345810"/>
      <w:bookmarkStart w:id="14" w:name="_Toc134720971"/>
      <w:bookmarkEnd w:id="13"/>
      <w:bookmarkEnd w:id="14"/>
    </w:p>
    <w:p w:rsidR="00DB6A76" w:rsidRPr="0076080E" w:rsidRDefault="00DB6A76">
      <w:pPr>
        <w:spacing w:after="0"/>
        <w:ind w:left="120"/>
        <w:rPr>
          <w:lang w:val="ru-RU"/>
        </w:rPr>
      </w:pPr>
    </w:p>
    <w:p w:rsidR="00DB6A76" w:rsidRPr="0076080E" w:rsidRDefault="00383549">
      <w:pPr>
        <w:spacing w:after="0"/>
        <w:ind w:left="120"/>
        <w:rPr>
          <w:lang w:val="ru-RU"/>
        </w:rPr>
      </w:pPr>
      <w:r w:rsidRPr="0076080E">
        <w:rPr>
          <w:rFonts w:ascii="Times New Roman" w:hAnsi="Times New Roman"/>
          <w:b/>
          <w:color w:val="000000"/>
          <w:sz w:val="28"/>
          <w:lang w:val="ru-RU"/>
        </w:rPr>
        <w:t>ПРЕДМЕТНЫЕ РЕЗУЛЬТАТЫ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К концу обучения </w:t>
      </w:r>
      <w:r w:rsidRPr="0076080E">
        <w:rPr>
          <w:rFonts w:ascii="Times New Roman" w:hAnsi="Times New Roman"/>
          <w:b/>
          <w:color w:val="000000"/>
          <w:sz w:val="28"/>
          <w:lang w:val="ru-RU"/>
        </w:rPr>
        <w:t>в 10 классе</w:t>
      </w:r>
      <w:r w:rsidRPr="0076080E">
        <w:rPr>
          <w:rFonts w:ascii="Times New Roman" w:hAnsi="Times New Roman"/>
          <w:color w:val="000000"/>
          <w:sz w:val="28"/>
          <w:lang w:val="ru-RU"/>
        </w:rPr>
        <w:t xml:space="preserve"> предметные результаты на базовом уровне должны отражать </w:t>
      </w:r>
      <w:proofErr w:type="spellStart"/>
      <w:r w:rsidRPr="0076080E">
        <w:rPr>
          <w:rFonts w:ascii="Times New Roman" w:hAnsi="Times New Roman"/>
          <w:color w:val="000000"/>
          <w:sz w:val="28"/>
          <w:lang w:val="ru-RU"/>
        </w:rPr>
        <w:t>сформированность</w:t>
      </w:r>
      <w:proofErr w:type="spellEnd"/>
      <w:r w:rsidRPr="0076080E">
        <w:rPr>
          <w:rFonts w:ascii="Times New Roman" w:hAnsi="Times New Roman"/>
          <w:color w:val="000000"/>
          <w:sz w:val="28"/>
          <w:lang w:val="ru-RU"/>
        </w:rPr>
        <w:t xml:space="preserve"> у обучающихся умений: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76080E">
        <w:rPr>
          <w:rFonts w:ascii="Times New Roman" w:hAnsi="Times New Roman"/>
          <w:color w:val="000000"/>
          <w:sz w:val="28"/>
          <w:lang w:val="ru-RU"/>
        </w:rPr>
        <w:t>изопроцессах</w:t>
      </w:r>
      <w:proofErr w:type="spellEnd"/>
      <w:r w:rsidRPr="0076080E">
        <w:rPr>
          <w:rFonts w:ascii="Times New Roman" w:hAnsi="Times New Roman"/>
          <w:color w:val="000000"/>
          <w:sz w:val="28"/>
          <w:lang w:val="ru-RU"/>
        </w:rPr>
        <w:t>, электризация тел, взаимодействие зарядов;</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76080E">
        <w:rPr>
          <w:rFonts w:ascii="Times New Roman" w:hAnsi="Times New Roman"/>
          <w:color w:val="000000"/>
          <w:sz w:val="28"/>
          <w:lang w:val="ru-RU"/>
        </w:rPr>
        <w:t xml:space="preserve">, </w:t>
      </w:r>
      <w:r>
        <w:rPr>
          <w:rFonts w:ascii="Times New Roman" w:hAnsi="Times New Roman"/>
          <w:color w:val="000000"/>
          <w:sz w:val="28"/>
        </w:rPr>
        <w:t>II</w:t>
      </w:r>
      <w:r w:rsidRPr="0076080E">
        <w:rPr>
          <w:rFonts w:ascii="Times New Roman" w:hAnsi="Times New Roman"/>
          <w:color w:val="000000"/>
          <w:sz w:val="28"/>
          <w:lang w:val="ru-RU"/>
        </w:rPr>
        <w:t xml:space="preserve"> и </w:t>
      </w:r>
      <w:r>
        <w:rPr>
          <w:rFonts w:ascii="Times New Roman" w:hAnsi="Times New Roman"/>
          <w:color w:val="000000"/>
          <w:sz w:val="28"/>
        </w:rPr>
        <w:t>III</w:t>
      </w:r>
      <w:r w:rsidRPr="0076080E">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76080E">
        <w:rPr>
          <w:rFonts w:ascii="Times New Roman" w:hAnsi="Times New Roman"/>
          <w:color w:val="000000"/>
          <w:sz w:val="28"/>
          <w:lang w:val="ru-RU"/>
        </w:rPr>
        <w:t>процессов с использованием прямых</w:t>
      </w:r>
      <w:proofErr w:type="gramEnd"/>
      <w:r w:rsidRPr="0076080E">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К концу обучения </w:t>
      </w:r>
      <w:r w:rsidRPr="0076080E">
        <w:rPr>
          <w:rFonts w:ascii="Times New Roman" w:hAnsi="Times New Roman"/>
          <w:b/>
          <w:color w:val="000000"/>
          <w:sz w:val="28"/>
          <w:lang w:val="ru-RU"/>
        </w:rPr>
        <w:t>в 11 классе</w:t>
      </w:r>
      <w:r w:rsidRPr="0076080E">
        <w:rPr>
          <w:rFonts w:ascii="Times New Roman" w:hAnsi="Times New Roman"/>
          <w:color w:val="000000"/>
          <w:sz w:val="28"/>
          <w:lang w:val="ru-RU"/>
        </w:rPr>
        <w:t xml:space="preserve"> предметные результаты на базовом уровне должны отражать </w:t>
      </w:r>
      <w:proofErr w:type="spellStart"/>
      <w:r w:rsidRPr="0076080E">
        <w:rPr>
          <w:rFonts w:ascii="Times New Roman" w:hAnsi="Times New Roman"/>
          <w:color w:val="000000"/>
          <w:sz w:val="28"/>
          <w:lang w:val="ru-RU"/>
        </w:rPr>
        <w:t>сформированность</w:t>
      </w:r>
      <w:proofErr w:type="spellEnd"/>
      <w:r w:rsidRPr="0076080E">
        <w:rPr>
          <w:rFonts w:ascii="Times New Roman" w:hAnsi="Times New Roman"/>
          <w:color w:val="000000"/>
          <w:sz w:val="28"/>
          <w:lang w:val="ru-RU"/>
        </w:rPr>
        <w:t xml:space="preserve"> у обучающихся умений: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строить и описывать изображение, создаваемое плоским зеркалом, тонкой линзой;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76080E">
        <w:rPr>
          <w:rFonts w:ascii="Times New Roman" w:hAnsi="Times New Roman"/>
          <w:color w:val="000000"/>
          <w:sz w:val="28"/>
          <w:lang w:val="ru-RU"/>
        </w:rPr>
        <w:t>процессов с использованием прямых</w:t>
      </w:r>
      <w:proofErr w:type="gramEnd"/>
      <w:r w:rsidRPr="0076080E">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DB6A76" w:rsidRPr="0076080E" w:rsidRDefault="00383549">
      <w:pPr>
        <w:spacing w:after="0" w:line="264" w:lineRule="auto"/>
        <w:ind w:firstLine="600"/>
        <w:jc w:val="both"/>
        <w:rPr>
          <w:lang w:val="ru-RU"/>
        </w:rPr>
      </w:pPr>
      <w:r w:rsidRPr="0076080E">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DB6A76" w:rsidRPr="0076080E" w:rsidRDefault="00DB6A76">
      <w:pPr>
        <w:rPr>
          <w:lang w:val="ru-RU"/>
        </w:rPr>
        <w:sectPr w:rsidR="00DB6A76" w:rsidRPr="0076080E">
          <w:pgSz w:w="11906" w:h="16383"/>
          <w:pgMar w:top="1134" w:right="850" w:bottom="1134" w:left="1701" w:header="720" w:footer="720" w:gutter="0"/>
          <w:cols w:space="720"/>
        </w:sectPr>
      </w:pPr>
    </w:p>
    <w:p w:rsidR="00DB6A76" w:rsidRDefault="00383549">
      <w:pPr>
        <w:spacing w:after="0"/>
        <w:ind w:left="120"/>
      </w:pPr>
      <w:bookmarkStart w:id="15" w:name="block-4389737"/>
      <w:bookmarkEnd w:id="10"/>
      <w:r w:rsidRPr="0076080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DB6A76" w:rsidRDefault="0038354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DB6A76">
        <w:trPr>
          <w:trHeight w:val="144"/>
          <w:tblCellSpacing w:w="20" w:type="nil"/>
        </w:trPr>
        <w:tc>
          <w:tcPr>
            <w:tcW w:w="524" w:type="dxa"/>
            <w:vMerge w:val="restart"/>
            <w:tcMar>
              <w:top w:w="50" w:type="dxa"/>
              <w:left w:w="100" w:type="dxa"/>
            </w:tcMar>
            <w:vAlign w:val="center"/>
          </w:tcPr>
          <w:p w:rsidR="00DB6A76" w:rsidRDefault="00383549">
            <w:pPr>
              <w:spacing w:after="0"/>
              <w:ind w:left="135"/>
            </w:pPr>
            <w:r>
              <w:rPr>
                <w:rFonts w:ascii="Times New Roman" w:hAnsi="Times New Roman"/>
                <w:b/>
                <w:color w:val="000000"/>
                <w:sz w:val="24"/>
              </w:rPr>
              <w:t xml:space="preserve">№ п/п </w:t>
            </w:r>
          </w:p>
          <w:p w:rsidR="00DB6A76" w:rsidRDefault="00DB6A76">
            <w:pPr>
              <w:spacing w:after="0"/>
              <w:ind w:left="135"/>
            </w:pPr>
          </w:p>
        </w:tc>
        <w:tc>
          <w:tcPr>
            <w:tcW w:w="2552" w:type="dxa"/>
            <w:vMerge w:val="restart"/>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B6A76" w:rsidRDefault="00DB6A76">
            <w:pPr>
              <w:spacing w:after="0"/>
              <w:ind w:left="135"/>
            </w:pPr>
          </w:p>
        </w:tc>
        <w:tc>
          <w:tcPr>
            <w:tcW w:w="0" w:type="auto"/>
            <w:gridSpan w:val="3"/>
            <w:tcMar>
              <w:top w:w="50" w:type="dxa"/>
              <w:left w:w="100" w:type="dxa"/>
            </w:tcMar>
            <w:vAlign w:val="center"/>
          </w:tcPr>
          <w:p w:rsidR="00DB6A76" w:rsidRDefault="003835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65" w:type="dxa"/>
            <w:vMerge w:val="restart"/>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B6A76" w:rsidRDefault="00DB6A76">
            <w:pPr>
              <w:spacing w:after="0"/>
              <w:ind w:left="135"/>
            </w:pPr>
          </w:p>
        </w:tc>
      </w:tr>
      <w:tr w:rsidR="00DB6A76">
        <w:trPr>
          <w:trHeight w:val="144"/>
          <w:tblCellSpacing w:w="20" w:type="nil"/>
        </w:trPr>
        <w:tc>
          <w:tcPr>
            <w:tcW w:w="0" w:type="auto"/>
            <w:vMerge/>
            <w:tcBorders>
              <w:top w:val="nil"/>
            </w:tcBorders>
            <w:tcMar>
              <w:top w:w="50" w:type="dxa"/>
              <w:left w:w="100" w:type="dxa"/>
            </w:tcMar>
          </w:tcPr>
          <w:p w:rsidR="00DB6A76" w:rsidRDefault="00DB6A76"/>
        </w:tc>
        <w:tc>
          <w:tcPr>
            <w:tcW w:w="0" w:type="auto"/>
            <w:vMerge/>
            <w:tcBorders>
              <w:top w:val="nil"/>
            </w:tcBorders>
            <w:tcMar>
              <w:top w:w="50" w:type="dxa"/>
              <w:left w:w="100" w:type="dxa"/>
            </w:tcMar>
          </w:tcPr>
          <w:p w:rsidR="00DB6A76" w:rsidRDefault="00DB6A76"/>
        </w:tc>
        <w:tc>
          <w:tcPr>
            <w:tcW w:w="1019"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B6A76" w:rsidRDefault="00DB6A76">
            <w:pPr>
              <w:spacing w:after="0"/>
              <w:ind w:left="135"/>
            </w:pPr>
          </w:p>
        </w:tc>
        <w:tc>
          <w:tcPr>
            <w:tcW w:w="1749"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6A76" w:rsidRDefault="00DB6A76">
            <w:pPr>
              <w:spacing w:after="0"/>
              <w:ind w:left="135"/>
            </w:pPr>
          </w:p>
        </w:tc>
        <w:tc>
          <w:tcPr>
            <w:tcW w:w="1832"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6A76" w:rsidRDefault="00DB6A76">
            <w:pPr>
              <w:spacing w:after="0"/>
              <w:ind w:left="135"/>
            </w:pPr>
          </w:p>
        </w:tc>
        <w:tc>
          <w:tcPr>
            <w:tcW w:w="0" w:type="auto"/>
            <w:vMerge/>
            <w:tcBorders>
              <w:top w:val="nil"/>
            </w:tcBorders>
            <w:tcMar>
              <w:top w:w="50" w:type="dxa"/>
              <w:left w:w="100" w:type="dxa"/>
            </w:tcMar>
          </w:tcPr>
          <w:p w:rsidR="00DB6A76" w:rsidRDefault="00DB6A76"/>
        </w:tc>
      </w:tr>
      <w:tr w:rsidR="00DB6A76" w:rsidRPr="005B2388">
        <w:trPr>
          <w:trHeight w:val="144"/>
          <w:tblCellSpacing w:w="20" w:type="nil"/>
        </w:trPr>
        <w:tc>
          <w:tcPr>
            <w:tcW w:w="0" w:type="auto"/>
            <w:gridSpan w:val="6"/>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b/>
                <w:color w:val="000000"/>
                <w:sz w:val="24"/>
                <w:lang w:val="ru-RU"/>
              </w:rPr>
              <w:t>Раздел 1.</w:t>
            </w:r>
            <w:r w:rsidRPr="0076080E">
              <w:rPr>
                <w:rFonts w:ascii="Times New Roman" w:hAnsi="Times New Roman"/>
                <w:color w:val="000000"/>
                <w:sz w:val="24"/>
                <w:lang w:val="ru-RU"/>
              </w:rPr>
              <w:t xml:space="preserve"> </w:t>
            </w:r>
            <w:r w:rsidRPr="0076080E">
              <w:rPr>
                <w:rFonts w:ascii="Times New Roman" w:hAnsi="Times New Roman"/>
                <w:b/>
                <w:color w:val="000000"/>
                <w:sz w:val="24"/>
                <w:lang w:val="ru-RU"/>
              </w:rPr>
              <w:t>ФИЗИКА И МЕТОДЫ НАУЧНОГО ПОЗНАНИЯ</w:t>
            </w:r>
          </w:p>
        </w:tc>
      </w:tr>
      <w:tr w:rsidR="00DB6A76" w:rsidRPr="005B2388">
        <w:trPr>
          <w:trHeight w:val="144"/>
          <w:tblCellSpacing w:w="20" w:type="nil"/>
        </w:trPr>
        <w:tc>
          <w:tcPr>
            <w:tcW w:w="524" w:type="dxa"/>
            <w:tcMar>
              <w:top w:w="50" w:type="dxa"/>
              <w:left w:w="100" w:type="dxa"/>
            </w:tcMar>
            <w:vAlign w:val="center"/>
          </w:tcPr>
          <w:p w:rsidR="00DB6A76" w:rsidRDefault="00383549">
            <w:pPr>
              <w:spacing w:after="0"/>
            </w:pPr>
            <w:r>
              <w:rPr>
                <w:rFonts w:ascii="Times New Roman" w:hAnsi="Times New Roman"/>
                <w:color w:val="000000"/>
                <w:sz w:val="24"/>
              </w:rPr>
              <w:t>1.1</w:t>
            </w:r>
          </w:p>
        </w:tc>
        <w:tc>
          <w:tcPr>
            <w:tcW w:w="255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bf</w:t>
              </w:r>
              <w:r w:rsidRPr="0076080E">
                <w:rPr>
                  <w:rFonts w:ascii="Times New Roman" w:hAnsi="Times New Roman"/>
                  <w:color w:val="0000FF"/>
                  <w:u w:val="single"/>
                  <w:lang w:val="ru-RU"/>
                </w:rPr>
                <w:t>72</w:t>
              </w:r>
            </w:hyperlink>
          </w:p>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B6A76" w:rsidRDefault="00DB6A76"/>
        </w:tc>
      </w:tr>
      <w:tr w:rsidR="00DB6A76">
        <w:trPr>
          <w:trHeight w:val="144"/>
          <w:tblCellSpacing w:w="20" w:type="nil"/>
        </w:trPr>
        <w:tc>
          <w:tcPr>
            <w:tcW w:w="0" w:type="auto"/>
            <w:gridSpan w:val="6"/>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МЕХАНИКА</w:t>
            </w:r>
          </w:p>
        </w:tc>
      </w:tr>
      <w:tr w:rsidR="00DB6A76" w:rsidRPr="005B2388">
        <w:trPr>
          <w:trHeight w:val="144"/>
          <w:tblCellSpacing w:w="20" w:type="nil"/>
        </w:trPr>
        <w:tc>
          <w:tcPr>
            <w:tcW w:w="524" w:type="dxa"/>
            <w:tcMar>
              <w:top w:w="50" w:type="dxa"/>
              <w:left w:w="100" w:type="dxa"/>
            </w:tcMar>
            <w:vAlign w:val="center"/>
          </w:tcPr>
          <w:p w:rsidR="00DB6A76" w:rsidRDefault="00383549">
            <w:pPr>
              <w:spacing w:after="0"/>
            </w:pPr>
            <w:r>
              <w:rPr>
                <w:rFonts w:ascii="Times New Roman" w:hAnsi="Times New Roman"/>
                <w:color w:val="000000"/>
                <w:sz w:val="24"/>
              </w:rPr>
              <w:t>2.1</w:t>
            </w:r>
          </w:p>
        </w:tc>
        <w:tc>
          <w:tcPr>
            <w:tcW w:w="255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Кинематика</w:t>
            </w:r>
            <w:proofErr w:type="spellEnd"/>
          </w:p>
        </w:tc>
        <w:tc>
          <w:tcPr>
            <w:tcW w:w="101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bf</w:t>
              </w:r>
              <w:r w:rsidRPr="0076080E">
                <w:rPr>
                  <w:rFonts w:ascii="Times New Roman" w:hAnsi="Times New Roman"/>
                  <w:color w:val="0000FF"/>
                  <w:u w:val="single"/>
                  <w:lang w:val="ru-RU"/>
                </w:rPr>
                <w:t>72</w:t>
              </w:r>
            </w:hyperlink>
          </w:p>
        </w:tc>
      </w:tr>
      <w:tr w:rsidR="00DB6A76" w:rsidRPr="005B2388">
        <w:trPr>
          <w:trHeight w:val="144"/>
          <w:tblCellSpacing w:w="20" w:type="nil"/>
        </w:trPr>
        <w:tc>
          <w:tcPr>
            <w:tcW w:w="524" w:type="dxa"/>
            <w:tcMar>
              <w:top w:w="50" w:type="dxa"/>
              <w:left w:w="100" w:type="dxa"/>
            </w:tcMar>
            <w:vAlign w:val="center"/>
          </w:tcPr>
          <w:p w:rsidR="00DB6A76" w:rsidRDefault="00383549">
            <w:pPr>
              <w:spacing w:after="0"/>
            </w:pPr>
            <w:r>
              <w:rPr>
                <w:rFonts w:ascii="Times New Roman" w:hAnsi="Times New Roman"/>
                <w:color w:val="000000"/>
                <w:sz w:val="24"/>
              </w:rPr>
              <w:t>2.2</w:t>
            </w:r>
          </w:p>
        </w:tc>
        <w:tc>
          <w:tcPr>
            <w:tcW w:w="255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Динамика</w:t>
            </w:r>
            <w:proofErr w:type="spellEnd"/>
          </w:p>
        </w:tc>
        <w:tc>
          <w:tcPr>
            <w:tcW w:w="101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bf</w:t>
              </w:r>
              <w:r w:rsidRPr="0076080E">
                <w:rPr>
                  <w:rFonts w:ascii="Times New Roman" w:hAnsi="Times New Roman"/>
                  <w:color w:val="0000FF"/>
                  <w:u w:val="single"/>
                  <w:lang w:val="ru-RU"/>
                </w:rPr>
                <w:t>72</w:t>
              </w:r>
            </w:hyperlink>
          </w:p>
        </w:tc>
      </w:tr>
      <w:tr w:rsidR="00DB6A76" w:rsidRPr="005B2388">
        <w:trPr>
          <w:trHeight w:val="144"/>
          <w:tblCellSpacing w:w="20" w:type="nil"/>
        </w:trPr>
        <w:tc>
          <w:tcPr>
            <w:tcW w:w="524" w:type="dxa"/>
            <w:tcMar>
              <w:top w:w="50" w:type="dxa"/>
              <w:left w:w="100" w:type="dxa"/>
            </w:tcMar>
            <w:vAlign w:val="center"/>
          </w:tcPr>
          <w:p w:rsidR="00DB6A76" w:rsidRDefault="00383549">
            <w:pPr>
              <w:spacing w:after="0"/>
            </w:pPr>
            <w:r>
              <w:rPr>
                <w:rFonts w:ascii="Times New Roman" w:hAnsi="Times New Roman"/>
                <w:color w:val="000000"/>
                <w:sz w:val="24"/>
              </w:rPr>
              <w:t>2.3</w:t>
            </w:r>
          </w:p>
        </w:tc>
        <w:tc>
          <w:tcPr>
            <w:tcW w:w="255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механике</w:t>
            </w:r>
            <w:proofErr w:type="spellEnd"/>
          </w:p>
        </w:tc>
        <w:tc>
          <w:tcPr>
            <w:tcW w:w="101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bf</w:t>
              </w:r>
              <w:r w:rsidRPr="0076080E">
                <w:rPr>
                  <w:rFonts w:ascii="Times New Roman" w:hAnsi="Times New Roman"/>
                  <w:color w:val="0000FF"/>
                  <w:u w:val="single"/>
                  <w:lang w:val="ru-RU"/>
                </w:rPr>
                <w:t>72</w:t>
              </w:r>
            </w:hyperlink>
          </w:p>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DB6A76" w:rsidRDefault="00DB6A76"/>
        </w:tc>
      </w:tr>
      <w:tr w:rsidR="00DB6A76" w:rsidRPr="005B2388">
        <w:trPr>
          <w:trHeight w:val="144"/>
          <w:tblCellSpacing w:w="20" w:type="nil"/>
        </w:trPr>
        <w:tc>
          <w:tcPr>
            <w:tcW w:w="0" w:type="auto"/>
            <w:gridSpan w:val="6"/>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b/>
                <w:color w:val="000000"/>
                <w:sz w:val="24"/>
                <w:lang w:val="ru-RU"/>
              </w:rPr>
              <w:t>Раздел 3.</w:t>
            </w:r>
            <w:r w:rsidRPr="0076080E">
              <w:rPr>
                <w:rFonts w:ascii="Times New Roman" w:hAnsi="Times New Roman"/>
                <w:color w:val="000000"/>
                <w:sz w:val="24"/>
                <w:lang w:val="ru-RU"/>
              </w:rPr>
              <w:t xml:space="preserve"> </w:t>
            </w:r>
            <w:r w:rsidRPr="0076080E">
              <w:rPr>
                <w:rFonts w:ascii="Times New Roman" w:hAnsi="Times New Roman"/>
                <w:b/>
                <w:color w:val="000000"/>
                <w:sz w:val="24"/>
                <w:lang w:val="ru-RU"/>
              </w:rPr>
              <w:t>МОЛЕКУЛЯРНАЯ ФИЗИКА И ТЕРМОДИНАМИКА</w:t>
            </w:r>
          </w:p>
        </w:tc>
      </w:tr>
      <w:tr w:rsidR="00DB6A76" w:rsidRPr="005B2388">
        <w:trPr>
          <w:trHeight w:val="144"/>
          <w:tblCellSpacing w:w="20" w:type="nil"/>
        </w:trPr>
        <w:tc>
          <w:tcPr>
            <w:tcW w:w="524" w:type="dxa"/>
            <w:tcMar>
              <w:top w:w="50" w:type="dxa"/>
              <w:left w:w="100" w:type="dxa"/>
            </w:tcMar>
            <w:vAlign w:val="center"/>
          </w:tcPr>
          <w:p w:rsidR="00DB6A76" w:rsidRDefault="00383549">
            <w:pPr>
              <w:spacing w:after="0"/>
            </w:pPr>
            <w:r>
              <w:rPr>
                <w:rFonts w:ascii="Times New Roman" w:hAnsi="Times New Roman"/>
                <w:color w:val="000000"/>
                <w:sz w:val="24"/>
              </w:rPr>
              <w:t>3.1</w:t>
            </w:r>
          </w:p>
        </w:tc>
        <w:tc>
          <w:tcPr>
            <w:tcW w:w="255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p>
        </w:tc>
        <w:tc>
          <w:tcPr>
            <w:tcW w:w="101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bf</w:t>
              </w:r>
              <w:r w:rsidRPr="0076080E">
                <w:rPr>
                  <w:rFonts w:ascii="Times New Roman" w:hAnsi="Times New Roman"/>
                  <w:color w:val="0000FF"/>
                  <w:u w:val="single"/>
                  <w:lang w:val="ru-RU"/>
                </w:rPr>
                <w:t>72</w:t>
              </w:r>
            </w:hyperlink>
          </w:p>
        </w:tc>
      </w:tr>
      <w:tr w:rsidR="00DB6A76" w:rsidRPr="005B2388">
        <w:trPr>
          <w:trHeight w:val="144"/>
          <w:tblCellSpacing w:w="20" w:type="nil"/>
        </w:trPr>
        <w:tc>
          <w:tcPr>
            <w:tcW w:w="524" w:type="dxa"/>
            <w:tcMar>
              <w:top w:w="50" w:type="dxa"/>
              <w:left w:w="100" w:type="dxa"/>
            </w:tcMar>
            <w:vAlign w:val="center"/>
          </w:tcPr>
          <w:p w:rsidR="00DB6A76" w:rsidRDefault="00383549">
            <w:pPr>
              <w:spacing w:after="0"/>
            </w:pPr>
            <w:r>
              <w:rPr>
                <w:rFonts w:ascii="Times New Roman" w:hAnsi="Times New Roman"/>
                <w:color w:val="000000"/>
                <w:sz w:val="24"/>
              </w:rPr>
              <w:t>3.2</w:t>
            </w:r>
          </w:p>
        </w:tc>
        <w:tc>
          <w:tcPr>
            <w:tcW w:w="255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p>
        </w:tc>
        <w:tc>
          <w:tcPr>
            <w:tcW w:w="101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bf</w:t>
              </w:r>
              <w:r w:rsidRPr="0076080E">
                <w:rPr>
                  <w:rFonts w:ascii="Times New Roman" w:hAnsi="Times New Roman"/>
                  <w:color w:val="0000FF"/>
                  <w:u w:val="single"/>
                  <w:lang w:val="ru-RU"/>
                </w:rPr>
                <w:t>72</w:t>
              </w:r>
            </w:hyperlink>
          </w:p>
        </w:tc>
      </w:tr>
      <w:tr w:rsidR="00DB6A76" w:rsidRPr="005B2388">
        <w:trPr>
          <w:trHeight w:val="144"/>
          <w:tblCellSpacing w:w="20" w:type="nil"/>
        </w:trPr>
        <w:tc>
          <w:tcPr>
            <w:tcW w:w="524" w:type="dxa"/>
            <w:tcMar>
              <w:top w:w="50" w:type="dxa"/>
              <w:left w:w="100" w:type="dxa"/>
            </w:tcMar>
            <w:vAlign w:val="center"/>
          </w:tcPr>
          <w:p w:rsidR="00DB6A76" w:rsidRDefault="00383549">
            <w:pPr>
              <w:spacing w:after="0"/>
            </w:pPr>
            <w:r>
              <w:rPr>
                <w:rFonts w:ascii="Times New Roman" w:hAnsi="Times New Roman"/>
                <w:color w:val="000000"/>
                <w:sz w:val="24"/>
              </w:rPr>
              <w:t>3.3</w:t>
            </w:r>
          </w:p>
        </w:tc>
        <w:tc>
          <w:tcPr>
            <w:tcW w:w="255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bf</w:t>
              </w:r>
              <w:r w:rsidRPr="0076080E">
                <w:rPr>
                  <w:rFonts w:ascii="Times New Roman" w:hAnsi="Times New Roman"/>
                  <w:color w:val="0000FF"/>
                  <w:u w:val="single"/>
                  <w:lang w:val="ru-RU"/>
                </w:rPr>
                <w:t>72</w:t>
              </w:r>
            </w:hyperlink>
          </w:p>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DB6A76" w:rsidRDefault="00DB6A76"/>
        </w:tc>
      </w:tr>
      <w:tr w:rsidR="00DB6A76">
        <w:trPr>
          <w:trHeight w:val="144"/>
          <w:tblCellSpacing w:w="20" w:type="nil"/>
        </w:trPr>
        <w:tc>
          <w:tcPr>
            <w:tcW w:w="0" w:type="auto"/>
            <w:gridSpan w:val="6"/>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DB6A76" w:rsidRPr="005B2388">
        <w:trPr>
          <w:trHeight w:val="144"/>
          <w:tblCellSpacing w:w="20" w:type="nil"/>
        </w:trPr>
        <w:tc>
          <w:tcPr>
            <w:tcW w:w="524" w:type="dxa"/>
            <w:tcMar>
              <w:top w:w="50" w:type="dxa"/>
              <w:left w:w="100" w:type="dxa"/>
            </w:tcMar>
            <w:vAlign w:val="center"/>
          </w:tcPr>
          <w:p w:rsidR="00DB6A76" w:rsidRDefault="00383549">
            <w:pPr>
              <w:spacing w:after="0"/>
            </w:pPr>
            <w:r>
              <w:rPr>
                <w:rFonts w:ascii="Times New Roman" w:hAnsi="Times New Roman"/>
                <w:color w:val="000000"/>
                <w:sz w:val="24"/>
              </w:rPr>
              <w:t>4.1</w:t>
            </w:r>
          </w:p>
        </w:tc>
        <w:tc>
          <w:tcPr>
            <w:tcW w:w="255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Электростатика</w:t>
            </w:r>
            <w:proofErr w:type="spellEnd"/>
          </w:p>
        </w:tc>
        <w:tc>
          <w:tcPr>
            <w:tcW w:w="101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bf</w:t>
              </w:r>
              <w:r w:rsidRPr="0076080E">
                <w:rPr>
                  <w:rFonts w:ascii="Times New Roman" w:hAnsi="Times New Roman"/>
                  <w:color w:val="0000FF"/>
                  <w:u w:val="single"/>
                  <w:lang w:val="ru-RU"/>
                </w:rPr>
                <w:t>72</w:t>
              </w:r>
            </w:hyperlink>
          </w:p>
        </w:tc>
      </w:tr>
      <w:tr w:rsidR="00DB6A76" w:rsidRPr="005B2388">
        <w:trPr>
          <w:trHeight w:val="144"/>
          <w:tblCellSpacing w:w="20" w:type="nil"/>
        </w:trPr>
        <w:tc>
          <w:tcPr>
            <w:tcW w:w="524" w:type="dxa"/>
            <w:tcMar>
              <w:top w:w="50" w:type="dxa"/>
              <w:left w:w="100" w:type="dxa"/>
            </w:tcMar>
            <w:vAlign w:val="center"/>
          </w:tcPr>
          <w:p w:rsidR="00DB6A76" w:rsidRDefault="00383549">
            <w:pPr>
              <w:spacing w:after="0"/>
            </w:pPr>
            <w:r>
              <w:rPr>
                <w:rFonts w:ascii="Times New Roman" w:hAnsi="Times New Roman"/>
                <w:color w:val="000000"/>
                <w:sz w:val="24"/>
              </w:rPr>
              <w:t>4.2</w:t>
            </w:r>
          </w:p>
        </w:tc>
        <w:tc>
          <w:tcPr>
            <w:tcW w:w="255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bf</w:t>
              </w:r>
              <w:r w:rsidRPr="0076080E">
                <w:rPr>
                  <w:rFonts w:ascii="Times New Roman" w:hAnsi="Times New Roman"/>
                  <w:color w:val="0000FF"/>
                  <w:u w:val="single"/>
                  <w:lang w:val="ru-RU"/>
                </w:rPr>
                <w:t>72</w:t>
              </w:r>
            </w:hyperlink>
          </w:p>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DB6A76" w:rsidRDefault="00DB6A76"/>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DB6A76" w:rsidRDefault="00DB6A76">
            <w:pPr>
              <w:spacing w:after="0"/>
              <w:ind w:left="135"/>
              <w:jc w:val="center"/>
            </w:pPr>
          </w:p>
        </w:tc>
        <w:tc>
          <w:tcPr>
            <w:tcW w:w="1832" w:type="dxa"/>
            <w:tcMar>
              <w:top w:w="50" w:type="dxa"/>
              <w:left w:w="100" w:type="dxa"/>
            </w:tcMar>
            <w:vAlign w:val="center"/>
          </w:tcPr>
          <w:p w:rsidR="00DB6A76" w:rsidRDefault="00DB6A76">
            <w:pPr>
              <w:spacing w:after="0"/>
              <w:ind w:left="135"/>
              <w:jc w:val="center"/>
            </w:pPr>
          </w:p>
        </w:tc>
        <w:tc>
          <w:tcPr>
            <w:tcW w:w="2765" w:type="dxa"/>
            <w:tcMar>
              <w:top w:w="50" w:type="dxa"/>
              <w:left w:w="100" w:type="dxa"/>
            </w:tcMar>
            <w:vAlign w:val="center"/>
          </w:tcPr>
          <w:p w:rsidR="00DB6A76" w:rsidRDefault="00DB6A76">
            <w:pPr>
              <w:spacing w:after="0"/>
              <w:ind w:left="135"/>
            </w:pPr>
          </w:p>
        </w:tc>
      </w:tr>
      <w:tr w:rsidR="00DB6A76">
        <w:trPr>
          <w:trHeight w:val="144"/>
          <w:tblCellSpacing w:w="20" w:type="nil"/>
        </w:trPr>
        <w:tc>
          <w:tcPr>
            <w:tcW w:w="0" w:type="auto"/>
            <w:gridSpan w:val="2"/>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rsidR="00DB6A76" w:rsidRDefault="00DB6A76"/>
        </w:tc>
      </w:tr>
    </w:tbl>
    <w:p w:rsidR="00DB6A76" w:rsidRDefault="00DB6A76">
      <w:pPr>
        <w:sectPr w:rsidR="00DB6A76">
          <w:pgSz w:w="16383" w:h="11906" w:orient="landscape"/>
          <w:pgMar w:top="1134" w:right="850" w:bottom="1134" w:left="1701" w:header="720" w:footer="720" w:gutter="0"/>
          <w:cols w:space="720"/>
        </w:sectPr>
      </w:pPr>
    </w:p>
    <w:p w:rsidR="00DB6A76" w:rsidRDefault="0038354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DB6A76">
        <w:trPr>
          <w:trHeight w:val="144"/>
          <w:tblCellSpacing w:w="20" w:type="nil"/>
        </w:trPr>
        <w:tc>
          <w:tcPr>
            <w:tcW w:w="501" w:type="dxa"/>
            <w:vMerge w:val="restart"/>
            <w:tcMar>
              <w:top w:w="50" w:type="dxa"/>
              <w:left w:w="100" w:type="dxa"/>
            </w:tcMar>
            <w:vAlign w:val="center"/>
          </w:tcPr>
          <w:p w:rsidR="00DB6A76" w:rsidRDefault="00383549">
            <w:pPr>
              <w:spacing w:after="0"/>
              <w:ind w:left="135"/>
            </w:pPr>
            <w:r>
              <w:rPr>
                <w:rFonts w:ascii="Times New Roman" w:hAnsi="Times New Roman"/>
                <w:b/>
                <w:color w:val="000000"/>
                <w:sz w:val="24"/>
              </w:rPr>
              <w:t xml:space="preserve">№ п/п </w:t>
            </w:r>
          </w:p>
          <w:p w:rsidR="00DB6A76" w:rsidRDefault="00DB6A76">
            <w:pPr>
              <w:spacing w:after="0"/>
              <w:ind w:left="135"/>
            </w:pPr>
          </w:p>
        </w:tc>
        <w:tc>
          <w:tcPr>
            <w:tcW w:w="2992" w:type="dxa"/>
            <w:vMerge w:val="restart"/>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B6A76" w:rsidRDefault="00DB6A76">
            <w:pPr>
              <w:spacing w:after="0"/>
              <w:ind w:left="135"/>
            </w:pPr>
          </w:p>
        </w:tc>
        <w:tc>
          <w:tcPr>
            <w:tcW w:w="0" w:type="auto"/>
            <w:gridSpan w:val="3"/>
            <w:tcMar>
              <w:top w:w="50" w:type="dxa"/>
              <w:left w:w="100" w:type="dxa"/>
            </w:tcMar>
            <w:vAlign w:val="center"/>
          </w:tcPr>
          <w:p w:rsidR="00DB6A76" w:rsidRDefault="003835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B6A76" w:rsidRDefault="00DB6A76">
            <w:pPr>
              <w:spacing w:after="0"/>
              <w:ind w:left="135"/>
            </w:pPr>
          </w:p>
        </w:tc>
      </w:tr>
      <w:tr w:rsidR="00DB6A76">
        <w:trPr>
          <w:trHeight w:val="144"/>
          <w:tblCellSpacing w:w="20" w:type="nil"/>
        </w:trPr>
        <w:tc>
          <w:tcPr>
            <w:tcW w:w="0" w:type="auto"/>
            <w:vMerge/>
            <w:tcBorders>
              <w:top w:val="nil"/>
            </w:tcBorders>
            <w:tcMar>
              <w:top w:w="50" w:type="dxa"/>
              <w:left w:w="100" w:type="dxa"/>
            </w:tcMar>
          </w:tcPr>
          <w:p w:rsidR="00DB6A76" w:rsidRDefault="00DB6A76"/>
        </w:tc>
        <w:tc>
          <w:tcPr>
            <w:tcW w:w="0" w:type="auto"/>
            <w:vMerge/>
            <w:tcBorders>
              <w:top w:val="nil"/>
            </w:tcBorders>
            <w:tcMar>
              <w:top w:w="50" w:type="dxa"/>
              <w:left w:w="100" w:type="dxa"/>
            </w:tcMar>
          </w:tcPr>
          <w:p w:rsidR="00DB6A76" w:rsidRDefault="00DB6A76"/>
        </w:tc>
        <w:tc>
          <w:tcPr>
            <w:tcW w:w="977"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B6A76" w:rsidRDefault="00DB6A76">
            <w:pPr>
              <w:spacing w:after="0"/>
              <w:ind w:left="135"/>
            </w:pPr>
          </w:p>
        </w:tc>
        <w:tc>
          <w:tcPr>
            <w:tcW w:w="1699"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6A76" w:rsidRDefault="00DB6A76">
            <w:pPr>
              <w:spacing w:after="0"/>
              <w:ind w:left="135"/>
            </w:pPr>
          </w:p>
        </w:tc>
        <w:tc>
          <w:tcPr>
            <w:tcW w:w="1787"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6A76" w:rsidRDefault="00DB6A76">
            <w:pPr>
              <w:spacing w:after="0"/>
              <w:ind w:left="135"/>
            </w:pPr>
          </w:p>
        </w:tc>
        <w:tc>
          <w:tcPr>
            <w:tcW w:w="0" w:type="auto"/>
            <w:vMerge/>
            <w:tcBorders>
              <w:top w:val="nil"/>
            </w:tcBorders>
            <w:tcMar>
              <w:top w:w="50" w:type="dxa"/>
              <w:left w:w="100" w:type="dxa"/>
            </w:tcMar>
          </w:tcPr>
          <w:p w:rsidR="00DB6A76" w:rsidRDefault="00DB6A76"/>
        </w:tc>
      </w:tr>
      <w:tr w:rsidR="00DB6A76">
        <w:trPr>
          <w:trHeight w:val="144"/>
          <w:tblCellSpacing w:w="20" w:type="nil"/>
        </w:trPr>
        <w:tc>
          <w:tcPr>
            <w:tcW w:w="0" w:type="auto"/>
            <w:gridSpan w:val="6"/>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DB6A76" w:rsidRPr="005B2388">
        <w:trPr>
          <w:trHeight w:val="144"/>
          <w:tblCellSpacing w:w="20" w:type="nil"/>
        </w:trPr>
        <w:tc>
          <w:tcPr>
            <w:tcW w:w="501" w:type="dxa"/>
            <w:tcMar>
              <w:top w:w="50" w:type="dxa"/>
              <w:left w:w="100" w:type="dxa"/>
            </w:tcMar>
            <w:vAlign w:val="center"/>
          </w:tcPr>
          <w:p w:rsidR="00DB6A76" w:rsidRDefault="00383549">
            <w:pPr>
              <w:spacing w:after="0"/>
            </w:pPr>
            <w:r>
              <w:rPr>
                <w:rFonts w:ascii="Times New Roman" w:hAnsi="Times New Roman"/>
                <w:color w:val="000000"/>
                <w:sz w:val="24"/>
              </w:rPr>
              <w:t>1.1</w:t>
            </w:r>
          </w:p>
        </w:tc>
        <w:tc>
          <w:tcPr>
            <w:tcW w:w="299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c</w:t>
              </w:r>
              <w:r w:rsidRPr="0076080E">
                <w:rPr>
                  <w:rFonts w:ascii="Times New Roman" w:hAnsi="Times New Roman"/>
                  <w:color w:val="0000FF"/>
                  <w:u w:val="single"/>
                  <w:lang w:val="ru-RU"/>
                </w:rPr>
                <w:t>97</w:t>
              </w:r>
              <w:r>
                <w:rPr>
                  <w:rFonts w:ascii="Times New Roman" w:hAnsi="Times New Roman"/>
                  <w:color w:val="0000FF"/>
                  <w:u w:val="single"/>
                </w:rPr>
                <w:t>c</w:t>
              </w:r>
            </w:hyperlink>
          </w:p>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B6A76" w:rsidRDefault="00DB6A76"/>
        </w:tc>
      </w:tr>
      <w:tr w:rsidR="00DB6A76">
        <w:trPr>
          <w:trHeight w:val="144"/>
          <w:tblCellSpacing w:w="20" w:type="nil"/>
        </w:trPr>
        <w:tc>
          <w:tcPr>
            <w:tcW w:w="0" w:type="auto"/>
            <w:gridSpan w:val="6"/>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DB6A76" w:rsidRPr="005B2388">
        <w:trPr>
          <w:trHeight w:val="144"/>
          <w:tblCellSpacing w:w="20" w:type="nil"/>
        </w:trPr>
        <w:tc>
          <w:tcPr>
            <w:tcW w:w="501" w:type="dxa"/>
            <w:tcMar>
              <w:top w:w="50" w:type="dxa"/>
              <w:left w:w="100" w:type="dxa"/>
            </w:tcMar>
            <w:vAlign w:val="center"/>
          </w:tcPr>
          <w:p w:rsidR="00DB6A76" w:rsidRDefault="00383549">
            <w:pPr>
              <w:spacing w:after="0"/>
            </w:pPr>
            <w:r>
              <w:rPr>
                <w:rFonts w:ascii="Times New Roman" w:hAnsi="Times New Roman"/>
                <w:color w:val="000000"/>
                <w:sz w:val="24"/>
              </w:rPr>
              <w:t>2.1</w:t>
            </w:r>
          </w:p>
        </w:tc>
        <w:tc>
          <w:tcPr>
            <w:tcW w:w="299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DB6A76" w:rsidRDefault="00DB6A76">
            <w:pPr>
              <w:spacing w:after="0"/>
              <w:ind w:left="135"/>
              <w:jc w:val="center"/>
            </w:pPr>
          </w:p>
        </w:tc>
        <w:tc>
          <w:tcPr>
            <w:tcW w:w="178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c</w:t>
              </w:r>
              <w:r w:rsidRPr="0076080E">
                <w:rPr>
                  <w:rFonts w:ascii="Times New Roman" w:hAnsi="Times New Roman"/>
                  <w:color w:val="0000FF"/>
                  <w:u w:val="single"/>
                  <w:lang w:val="ru-RU"/>
                </w:rPr>
                <w:t>97</w:t>
              </w:r>
              <w:r>
                <w:rPr>
                  <w:rFonts w:ascii="Times New Roman" w:hAnsi="Times New Roman"/>
                  <w:color w:val="0000FF"/>
                  <w:u w:val="single"/>
                </w:rPr>
                <w:t>c</w:t>
              </w:r>
            </w:hyperlink>
          </w:p>
        </w:tc>
      </w:tr>
      <w:tr w:rsidR="00DB6A76" w:rsidRPr="005B2388">
        <w:trPr>
          <w:trHeight w:val="144"/>
          <w:tblCellSpacing w:w="20" w:type="nil"/>
        </w:trPr>
        <w:tc>
          <w:tcPr>
            <w:tcW w:w="501" w:type="dxa"/>
            <w:tcMar>
              <w:top w:w="50" w:type="dxa"/>
              <w:left w:w="100" w:type="dxa"/>
            </w:tcMar>
            <w:vAlign w:val="center"/>
          </w:tcPr>
          <w:p w:rsidR="00DB6A76" w:rsidRDefault="00383549">
            <w:pPr>
              <w:spacing w:after="0"/>
            </w:pPr>
            <w:r>
              <w:rPr>
                <w:rFonts w:ascii="Times New Roman" w:hAnsi="Times New Roman"/>
                <w:color w:val="000000"/>
                <w:sz w:val="24"/>
              </w:rPr>
              <w:t>2.2</w:t>
            </w:r>
          </w:p>
        </w:tc>
        <w:tc>
          <w:tcPr>
            <w:tcW w:w="299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97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B6A76" w:rsidRDefault="00DB6A76">
            <w:pPr>
              <w:spacing w:after="0"/>
              <w:ind w:left="135"/>
              <w:jc w:val="center"/>
            </w:pPr>
          </w:p>
        </w:tc>
        <w:tc>
          <w:tcPr>
            <w:tcW w:w="2646"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c</w:t>
              </w:r>
              <w:r w:rsidRPr="0076080E">
                <w:rPr>
                  <w:rFonts w:ascii="Times New Roman" w:hAnsi="Times New Roman"/>
                  <w:color w:val="0000FF"/>
                  <w:u w:val="single"/>
                  <w:lang w:val="ru-RU"/>
                </w:rPr>
                <w:t>97</w:t>
              </w:r>
              <w:r>
                <w:rPr>
                  <w:rFonts w:ascii="Times New Roman" w:hAnsi="Times New Roman"/>
                  <w:color w:val="0000FF"/>
                  <w:u w:val="single"/>
                </w:rPr>
                <w:t>c</w:t>
              </w:r>
            </w:hyperlink>
          </w:p>
        </w:tc>
      </w:tr>
      <w:tr w:rsidR="00DB6A76" w:rsidRPr="005B2388">
        <w:trPr>
          <w:trHeight w:val="144"/>
          <w:tblCellSpacing w:w="20" w:type="nil"/>
        </w:trPr>
        <w:tc>
          <w:tcPr>
            <w:tcW w:w="501" w:type="dxa"/>
            <w:tcMar>
              <w:top w:w="50" w:type="dxa"/>
              <w:left w:w="100" w:type="dxa"/>
            </w:tcMar>
            <w:vAlign w:val="center"/>
          </w:tcPr>
          <w:p w:rsidR="00DB6A76" w:rsidRDefault="00383549">
            <w:pPr>
              <w:spacing w:after="0"/>
            </w:pPr>
            <w:r>
              <w:rPr>
                <w:rFonts w:ascii="Times New Roman" w:hAnsi="Times New Roman"/>
                <w:color w:val="000000"/>
                <w:sz w:val="24"/>
              </w:rPr>
              <w:t>2.3</w:t>
            </w:r>
          </w:p>
        </w:tc>
        <w:tc>
          <w:tcPr>
            <w:tcW w:w="299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Оптика</w:t>
            </w:r>
            <w:proofErr w:type="spellEnd"/>
          </w:p>
        </w:tc>
        <w:tc>
          <w:tcPr>
            <w:tcW w:w="97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DB6A76" w:rsidRDefault="00DB6A76">
            <w:pPr>
              <w:spacing w:after="0"/>
              <w:ind w:left="135"/>
              <w:jc w:val="center"/>
            </w:pPr>
          </w:p>
        </w:tc>
        <w:tc>
          <w:tcPr>
            <w:tcW w:w="178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c</w:t>
              </w:r>
              <w:r w:rsidRPr="0076080E">
                <w:rPr>
                  <w:rFonts w:ascii="Times New Roman" w:hAnsi="Times New Roman"/>
                  <w:color w:val="0000FF"/>
                  <w:u w:val="single"/>
                  <w:lang w:val="ru-RU"/>
                </w:rPr>
                <w:t>97</w:t>
              </w:r>
              <w:r>
                <w:rPr>
                  <w:rFonts w:ascii="Times New Roman" w:hAnsi="Times New Roman"/>
                  <w:color w:val="0000FF"/>
                  <w:u w:val="single"/>
                </w:rPr>
                <w:t>c</w:t>
              </w:r>
            </w:hyperlink>
          </w:p>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DB6A76" w:rsidRDefault="00DB6A76"/>
        </w:tc>
      </w:tr>
      <w:tr w:rsidR="00DB6A76" w:rsidRPr="005B2388">
        <w:trPr>
          <w:trHeight w:val="144"/>
          <w:tblCellSpacing w:w="20" w:type="nil"/>
        </w:trPr>
        <w:tc>
          <w:tcPr>
            <w:tcW w:w="0" w:type="auto"/>
            <w:gridSpan w:val="6"/>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b/>
                <w:color w:val="000000"/>
                <w:sz w:val="24"/>
                <w:lang w:val="ru-RU"/>
              </w:rPr>
              <w:t>Раздел 3.</w:t>
            </w:r>
            <w:r w:rsidRPr="0076080E">
              <w:rPr>
                <w:rFonts w:ascii="Times New Roman" w:hAnsi="Times New Roman"/>
                <w:color w:val="000000"/>
                <w:sz w:val="24"/>
                <w:lang w:val="ru-RU"/>
              </w:rPr>
              <w:t xml:space="preserve"> </w:t>
            </w:r>
            <w:r w:rsidRPr="0076080E">
              <w:rPr>
                <w:rFonts w:ascii="Times New Roman" w:hAnsi="Times New Roman"/>
                <w:b/>
                <w:color w:val="000000"/>
                <w:sz w:val="24"/>
                <w:lang w:val="ru-RU"/>
              </w:rPr>
              <w:t>ОСНОВЫ СПЕЦИАЛЬНОЙ ТЕОРИИ ОТНОСИТЕЛЬНОСТИ</w:t>
            </w:r>
          </w:p>
        </w:tc>
      </w:tr>
      <w:tr w:rsidR="00DB6A76" w:rsidRPr="005B2388">
        <w:trPr>
          <w:trHeight w:val="144"/>
          <w:tblCellSpacing w:w="20" w:type="nil"/>
        </w:trPr>
        <w:tc>
          <w:tcPr>
            <w:tcW w:w="501" w:type="dxa"/>
            <w:tcMar>
              <w:top w:w="50" w:type="dxa"/>
              <w:left w:w="100" w:type="dxa"/>
            </w:tcMar>
            <w:vAlign w:val="center"/>
          </w:tcPr>
          <w:p w:rsidR="00DB6A76" w:rsidRDefault="00383549">
            <w:pPr>
              <w:spacing w:after="0"/>
            </w:pPr>
            <w:r>
              <w:rPr>
                <w:rFonts w:ascii="Times New Roman" w:hAnsi="Times New Roman"/>
                <w:color w:val="000000"/>
                <w:sz w:val="24"/>
              </w:rPr>
              <w:t>3.1</w:t>
            </w:r>
          </w:p>
        </w:tc>
        <w:tc>
          <w:tcPr>
            <w:tcW w:w="299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относительности</w:t>
            </w:r>
            <w:proofErr w:type="spellEnd"/>
          </w:p>
        </w:tc>
        <w:tc>
          <w:tcPr>
            <w:tcW w:w="97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B6A76" w:rsidRDefault="00DB6A76">
            <w:pPr>
              <w:spacing w:after="0"/>
              <w:ind w:left="135"/>
              <w:jc w:val="center"/>
            </w:pPr>
          </w:p>
        </w:tc>
        <w:tc>
          <w:tcPr>
            <w:tcW w:w="2646"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c</w:t>
              </w:r>
              <w:r w:rsidRPr="0076080E">
                <w:rPr>
                  <w:rFonts w:ascii="Times New Roman" w:hAnsi="Times New Roman"/>
                  <w:color w:val="0000FF"/>
                  <w:u w:val="single"/>
                  <w:lang w:val="ru-RU"/>
                </w:rPr>
                <w:t>97</w:t>
              </w:r>
              <w:r>
                <w:rPr>
                  <w:rFonts w:ascii="Times New Roman" w:hAnsi="Times New Roman"/>
                  <w:color w:val="0000FF"/>
                  <w:u w:val="single"/>
                </w:rPr>
                <w:t>c</w:t>
              </w:r>
            </w:hyperlink>
          </w:p>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B6A76" w:rsidRDefault="00DB6A76"/>
        </w:tc>
      </w:tr>
      <w:tr w:rsidR="00DB6A76">
        <w:trPr>
          <w:trHeight w:val="144"/>
          <w:tblCellSpacing w:w="20" w:type="nil"/>
        </w:trPr>
        <w:tc>
          <w:tcPr>
            <w:tcW w:w="0" w:type="auto"/>
            <w:gridSpan w:val="6"/>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DB6A76" w:rsidRPr="005B2388">
        <w:trPr>
          <w:trHeight w:val="144"/>
          <w:tblCellSpacing w:w="20" w:type="nil"/>
        </w:trPr>
        <w:tc>
          <w:tcPr>
            <w:tcW w:w="501" w:type="dxa"/>
            <w:tcMar>
              <w:top w:w="50" w:type="dxa"/>
              <w:left w:w="100" w:type="dxa"/>
            </w:tcMar>
            <w:vAlign w:val="center"/>
          </w:tcPr>
          <w:p w:rsidR="00DB6A76" w:rsidRDefault="00383549">
            <w:pPr>
              <w:spacing w:after="0"/>
            </w:pPr>
            <w:r>
              <w:rPr>
                <w:rFonts w:ascii="Times New Roman" w:hAnsi="Times New Roman"/>
                <w:color w:val="000000"/>
                <w:sz w:val="24"/>
              </w:rPr>
              <w:t>4.1</w:t>
            </w:r>
          </w:p>
        </w:tc>
        <w:tc>
          <w:tcPr>
            <w:tcW w:w="299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c>
          <w:tcPr>
            <w:tcW w:w="97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B6A76" w:rsidRDefault="00DB6A76">
            <w:pPr>
              <w:spacing w:after="0"/>
              <w:ind w:left="135"/>
              <w:jc w:val="center"/>
            </w:pPr>
          </w:p>
        </w:tc>
        <w:tc>
          <w:tcPr>
            <w:tcW w:w="1787" w:type="dxa"/>
            <w:tcMar>
              <w:top w:w="50" w:type="dxa"/>
              <w:left w:w="100" w:type="dxa"/>
            </w:tcMar>
            <w:vAlign w:val="center"/>
          </w:tcPr>
          <w:p w:rsidR="00DB6A76" w:rsidRDefault="00DB6A76">
            <w:pPr>
              <w:spacing w:after="0"/>
              <w:ind w:left="135"/>
              <w:jc w:val="center"/>
            </w:pPr>
          </w:p>
        </w:tc>
        <w:tc>
          <w:tcPr>
            <w:tcW w:w="2646"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c</w:t>
              </w:r>
              <w:r w:rsidRPr="0076080E">
                <w:rPr>
                  <w:rFonts w:ascii="Times New Roman" w:hAnsi="Times New Roman"/>
                  <w:color w:val="0000FF"/>
                  <w:u w:val="single"/>
                  <w:lang w:val="ru-RU"/>
                </w:rPr>
                <w:t>97</w:t>
              </w:r>
              <w:r>
                <w:rPr>
                  <w:rFonts w:ascii="Times New Roman" w:hAnsi="Times New Roman"/>
                  <w:color w:val="0000FF"/>
                  <w:u w:val="single"/>
                </w:rPr>
                <w:t>c</w:t>
              </w:r>
            </w:hyperlink>
          </w:p>
        </w:tc>
      </w:tr>
      <w:tr w:rsidR="00DB6A76" w:rsidRPr="005B2388">
        <w:trPr>
          <w:trHeight w:val="144"/>
          <w:tblCellSpacing w:w="20" w:type="nil"/>
        </w:trPr>
        <w:tc>
          <w:tcPr>
            <w:tcW w:w="501" w:type="dxa"/>
            <w:tcMar>
              <w:top w:w="50" w:type="dxa"/>
              <w:left w:w="100" w:type="dxa"/>
            </w:tcMar>
            <w:vAlign w:val="center"/>
          </w:tcPr>
          <w:p w:rsidR="00DB6A76" w:rsidRDefault="00383549">
            <w:pPr>
              <w:spacing w:after="0"/>
            </w:pPr>
            <w:r>
              <w:rPr>
                <w:rFonts w:ascii="Times New Roman" w:hAnsi="Times New Roman"/>
                <w:color w:val="000000"/>
                <w:sz w:val="24"/>
              </w:rPr>
              <w:t>4.2</w:t>
            </w:r>
          </w:p>
        </w:tc>
        <w:tc>
          <w:tcPr>
            <w:tcW w:w="299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7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B6A76" w:rsidRDefault="00DB6A76">
            <w:pPr>
              <w:spacing w:after="0"/>
              <w:ind w:left="135"/>
              <w:jc w:val="center"/>
            </w:pPr>
          </w:p>
        </w:tc>
        <w:tc>
          <w:tcPr>
            <w:tcW w:w="1787" w:type="dxa"/>
            <w:tcMar>
              <w:top w:w="50" w:type="dxa"/>
              <w:left w:w="100" w:type="dxa"/>
            </w:tcMar>
            <w:vAlign w:val="center"/>
          </w:tcPr>
          <w:p w:rsidR="00DB6A76" w:rsidRDefault="00DB6A76">
            <w:pPr>
              <w:spacing w:after="0"/>
              <w:ind w:left="135"/>
              <w:jc w:val="center"/>
            </w:pPr>
          </w:p>
        </w:tc>
        <w:tc>
          <w:tcPr>
            <w:tcW w:w="2646"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c</w:t>
              </w:r>
              <w:r w:rsidRPr="0076080E">
                <w:rPr>
                  <w:rFonts w:ascii="Times New Roman" w:hAnsi="Times New Roman"/>
                  <w:color w:val="0000FF"/>
                  <w:u w:val="single"/>
                  <w:lang w:val="ru-RU"/>
                </w:rPr>
                <w:t>97</w:t>
              </w:r>
              <w:r>
                <w:rPr>
                  <w:rFonts w:ascii="Times New Roman" w:hAnsi="Times New Roman"/>
                  <w:color w:val="0000FF"/>
                  <w:u w:val="single"/>
                </w:rPr>
                <w:t>c</w:t>
              </w:r>
            </w:hyperlink>
          </w:p>
        </w:tc>
      </w:tr>
      <w:tr w:rsidR="00DB6A76" w:rsidRPr="005B2388">
        <w:trPr>
          <w:trHeight w:val="144"/>
          <w:tblCellSpacing w:w="20" w:type="nil"/>
        </w:trPr>
        <w:tc>
          <w:tcPr>
            <w:tcW w:w="501" w:type="dxa"/>
            <w:tcMar>
              <w:top w:w="50" w:type="dxa"/>
              <w:left w:w="100" w:type="dxa"/>
            </w:tcMar>
            <w:vAlign w:val="center"/>
          </w:tcPr>
          <w:p w:rsidR="00DB6A76" w:rsidRDefault="00383549">
            <w:pPr>
              <w:spacing w:after="0"/>
            </w:pPr>
            <w:r>
              <w:rPr>
                <w:rFonts w:ascii="Times New Roman" w:hAnsi="Times New Roman"/>
                <w:color w:val="000000"/>
                <w:sz w:val="24"/>
              </w:rPr>
              <w:t>4.3</w:t>
            </w:r>
          </w:p>
        </w:tc>
        <w:tc>
          <w:tcPr>
            <w:tcW w:w="299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Атомное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c>
          <w:tcPr>
            <w:tcW w:w="97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DB6A76" w:rsidRDefault="00DB6A76">
            <w:pPr>
              <w:spacing w:after="0"/>
              <w:ind w:left="135"/>
              <w:jc w:val="center"/>
            </w:pPr>
          </w:p>
        </w:tc>
        <w:tc>
          <w:tcPr>
            <w:tcW w:w="1787" w:type="dxa"/>
            <w:tcMar>
              <w:top w:w="50" w:type="dxa"/>
              <w:left w:w="100" w:type="dxa"/>
            </w:tcMar>
            <w:vAlign w:val="center"/>
          </w:tcPr>
          <w:p w:rsidR="00DB6A76" w:rsidRDefault="00DB6A76">
            <w:pPr>
              <w:spacing w:after="0"/>
              <w:ind w:left="135"/>
              <w:jc w:val="center"/>
            </w:pPr>
          </w:p>
        </w:tc>
        <w:tc>
          <w:tcPr>
            <w:tcW w:w="2646"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c</w:t>
              </w:r>
              <w:r w:rsidRPr="0076080E">
                <w:rPr>
                  <w:rFonts w:ascii="Times New Roman" w:hAnsi="Times New Roman"/>
                  <w:color w:val="0000FF"/>
                  <w:u w:val="single"/>
                  <w:lang w:val="ru-RU"/>
                </w:rPr>
                <w:t>97</w:t>
              </w:r>
              <w:r>
                <w:rPr>
                  <w:rFonts w:ascii="Times New Roman" w:hAnsi="Times New Roman"/>
                  <w:color w:val="0000FF"/>
                  <w:u w:val="single"/>
                </w:rPr>
                <w:t>c</w:t>
              </w:r>
            </w:hyperlink>
          </w:p>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B6A76" w:rsidRDefault="00DB6A76"/>
        </w:tc>
      </w:tr>
      <w:tr w:rsidR="00DB6A76" w:rsidRPr="005B2388">
        <w:trPr>
          <w:trHeight w:val="144"/>
          <w:tblCellSpacing w:w="20" w:type="nil"/>
        </w:trPr>
        <w:tc>
          <w:tcPr>
            <w:tcW w:w="0" w:type="auto"/>
            <w:gridSpan w:val="6"/>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b/>
                <w:color w:val="000000"/>
                <w:sz w:val="24"/>
                <w:lang w:val="ru-RU"/>
              </w:rPr>
              <w:t>Раздел 5.</w:t>
            </w:r>
            <w:r w:rsidRPr="0076080E">
              <w:rPr>
                <w:rFonts w:ascii="Times New Roman" w:hAnsi="Times New Roman"/>
                <w:color w:val="000000"/>
                <w:sz w:val="24"/>
                <w:lang w:val="ru-RU"/>
              </w:rPr>
              <w:t xml:space="preserve"> </w:t>
            </w:r>
            <w:r w:rsidRPr="0076080E">
              <w:rPr>
                <w:rFonts w:ascii="Times New Roman" w:hAnsi="Times New Roman"/>
                <w:b/>
                <w:color w:val="000000"/>
                <w:sz w:val="24"/>
                <w:lang w:val="ru-RU"/>
              </w:rPr>
              <w:t>ЭЛЕМЕНТЫ АСТРОНОМИИ И АСТРОФИЗИКИ</w:t>
            </w:r>
          </w:p>
        </w:tc>
      </w:tr>
      <w:tr w:rsidR="00DB6A76" w:rsidRPr="005B2388">
        <w:trPr>
          <w:trHeight w:val="144"/>
          <w:tblCellSpacing w:w="20" w:type="nil"/>
        </w:trPr>
        <w:tc>
          <w:tcPr>
            <w:tcW w:w="501" w:type="dxa"/>
            <w:tcMar>
              <w:top w:w="50" w:type="dxa"/>
              <w:left w:w="100" w:type="dxa"/>
            </w:tcMar>
            <w:vAlign w:val="center"/>
          </w:tcPr>
          <w:p w:rsidR="00DB6A76" w:rsidRDefault="00383549">
            <w:pPr>
              <w:spacing w:after="0"/>
            </w:pPr>
            <w:r>
              <w:rPr>
                <w:rFonts w:ascii="Times New Roman" w:hAnsi="Times New Roman"/>
                <w:color w:val="000000"/>
                <w:sz w:val="24"/>
              </w:rPr>
              <w:t>5.1</w:t>
            </w:r>
          </w:p>
        </w:tc>
        <w:tc>
          <w:tcPr>
            <w:tcW w:w="299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97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B6A76" w:rsidRDefault="00DB6A76">
            <w:pPr>
              <w:spacing w:after="0"/>
              <w:ind w:left="135"/>
              <w:jc w:val="center"/>
            </w:pPr>
          </w:p>
        </w:tc>
        <w:tc>
          <w:tcPr>
            <w:tcW w:w="2646"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c</w:t>
              </w:r>
              <w:r w:rsidRPr="0076080E">
                <w:rPr>
                  <w:rFonts w:ascii="Times New Roman" w:hAnsi="Times New Roman"/>
                  <w:color w:val="0000FF"/>
                  <w:u w:val="single"/>
                  <w:lang w:val="ru-RU"/>
                </w:rPr>
                <w:t>97</w:t>
              </w:r>
              <w:r>
                <w:rPr>
                  <w:rFonts w:ascii="Times New Roman" w:hAnsi="Times New Roman"/>
                  <w:color w:val="0000FF"/>
                  <w:u w:val="single"/>
                </w:rPr>
                <w:t>c</w:t>
              </w:r>
            </w:hyperlink>
          </w:p>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B6A76" w:rsidRDefault="00DB6A76"/>
        </w:tc>
      </w:tr>
      <w:tr w:rsidR="00DB6A76">
        <w:trPr>
          <w:trHeight w:val="144"/>
          <w:tblCellSpacing w:w="20" w:type="nil"/>
        </w:trPr>
        <w:tc>
          <w:tcPr>
            <w:tcW w:w="0" w:type="auto"/>
            <w:gridSpan w:val="6"/>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DB6A76" w:rsidRPr="005B2388">
        <w:trPr>
          <w:trHeight w:val="144"/>
          <w:tblCellSpacing w:w="20" w:type="nil"/>
        </w:trPr>
        <w:tc>
          <w:tcPr>
            <w:tcW w:w="501" w:type="dxa"/>
            <w:tcMar>
              <w:top w:w="50" w:type="dxa"/>
              <w:left w:w="100" w:type="dxa"/>
            </w:tcMar>
            <w:vAlign w:val="center"/>
          </w:tcPr>
          <w:p w:rsidR="00DB6A76" w:rsidRDefault="00383549">
            <w:pPr>
              <w:spacing w:after="0"/>
            </w:pPr>
            <w:r>
              <w:rPr>
                <w:rFonts w:ascii="Times New Roman" w:hAnsi="Times New Roman"/>
                <w:color w:val="000000"/>
                <w:sz w:val="24"/>
              </w:rPr>
              <w:t>6.1</w:t>
            </w:r>
          </w:p>
        </w:tc>
        <w:tc>
          <w:tcPr>
            <w:tcW w:w="299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Обобщающее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97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B6A76" w:rsidRDefault="00DB6A76">
            <w:pPr>
              <w:spacing w:after="0"/>
              <w:ind w:left="135"/>
              <w:jc w:val="center"/>
            </w:pPr>
          </w:p>
        </w:tc>
        <w:tc>
          <w:tcPr>
            <w:tcW w:w="1787" w:type="dxa"/>
            <w:tcMar>
              <w:top w:w="50" w:type="dxa"/>
              <w:left w:w="100" w:type="dxa"/>
            </w:tcMar>
            <w:vAlign w:val="center"/>
          </w:tcPr>
          <w:p w:rsidR="00DB6A76" w:rsidRDefault="00DB6A76">
            <w:pPr>
              <w:spacing w:after="0"/>
              <w:ind w:left="135"/>
              <w:jc w:val="center"/>
            </w:pPr>
          </w:p>
        </w:tc>
        <w:tc>
          <w:tcPr>
            <w:tcW w:w="2646"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41</w:t>
              </w:r>
              <w:r>
                <w:rPr>
                  <w:rFonts w:ascii="Times New Roman" w:hAnsi="Times New Roman"/>
                  <w:color w:val="0000FF"/>
                  <w:u w:val="single"/>
                </w:rPr>
                <w:t>c</w:t>
              </w:r>
              <w:r w:rsidRPr="0076080E">
                <w:rPr>
                  <w:rFonts w:ascii="Times New Roman" w:hAnsi="Times New Roman"/>
                  <w:color w:val="0000FF"/>
                  <w:u w:val="single"/>
                  <w:lang w:val="ru-RU"/>
                </w:rPr>
                <w:t>97</w:t>
              </w:r>
              <w:r>
                <w:rPr>
                  <w:rFonts w:ascii="Times New Roman" w:hAnsi="Times New Roman"/>
                  <w:color w:val="0000FF"/>
                  <w:u w:val="single"/>
                </w:rPr>
                <w:t>c</w:t>
              </w:r>
            </w:hyperlink>
          </w:p>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B6A76" w:rsidRDefault="00DB6A76"/>
        </w:tc>
      </w:tr>
      <w:tr w:rsidR="00DB6A76">
        <w:trPr>
          <w:trHeight w:val="144"/>
          <w:tblCellSpacing w:w="20" w:type="nil"/>
        </w:trPr>
        <w:tc>
          <w:tcPr>
            <w:tcW w:w="0" w:type="auto"/>
            <w:gridSpan w:val="2"/>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B6A76" w:rsidRDefault="00DB6A76">
            <w:pPr>
              <w:spacing w:after="0"/>
              <w:ind w:left="135"/>
              <w:jc w:val="center"/>
            </w:pPr>
          </w:p>
        </w:tc>
        <w:tc>
          <w:tcPr>
            <w:tcW w:w="1787" w:type="dxa"/>
            <w:tcMar>
              <w:top w:w="50" w:type="dxa"/>
              <w:left w:w="100" w:type="dxa"/>
            </w:tcMar>
            <w:vAlign w:val="center"/>
          </w:tcPr>
          <w:p w:rsidR="00DB6A76" w:rsidRDefault="00DB6A76">
            <w:pPr>
              <w:spacing w:after="0"/>
              <w:ind w:left="135"/>
              <w:jc w:val="center"/>
            </w:pPr>
          </w:p>
        </w:tc>
        <w:tc>
          <w:tcPr>
            <w:tcW w:w="2646" w:type="dxa"/>
            <w:tcMar>
              <w:top w:w="50" w:type="dxa"/>
              <w:left w:w="100" w:type="dxa"/>
            </w:tcMar>
            <w:vAlign w:val="center"/>
          </w:tcPr>
          <w:p w:rsidR="00DB6A76" w:rsidRDefault="00DB6A76">
            <w:pPr>
              <w:spacing w:after="0"/>
              <w:ind w:left="135"/>
            </w:pPr>
          </w:p>
        </w:tc>
      </w:tr>
      <w:tr w:rsidR="00DB6A76">
        <w:trPr>
          <w:trHeight w:val="144"/>
          <w:tblCellSpacing w:w="20" w:type="nil"/>
        </w:trPr>
        <w:tc>
          <w:tcPr>
            <w:tcW w:w="0" w:type="auto"/>
            <w:gridSpan w:val="2"/>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DB6A76" w:rsidRDefault="00DB6A76"/>
        </w:tc>
      </w:tr>
    </w:tbl>
    <w:p w:rsidR="00DB6A76" w:rsidRDefault="00DB6A76">
      <w:pPr>
        <w:sectPr w:rsidR="00DB6A76">
          <w:pgSz w:w="16383" w:h="11906" w:orient="landscape"/>
          <w:pgMar w:top="1134" w:right="850" w:bottom="1134" w:left="1701" w:header="720" w:footer="720" w:gutter="0"/>
          <w:cols w:space="720"/>
        </w:sectPr>
      </w:pPr>
    </w:p>
    <w:p w:rsidR="00DB6A76" w:rsidRDefault="00DB6A76">
      <w:pPr>
        <w:sectPr w:rsidR="00DB6A76">
          <w:pgSz w:w="16383" w:h="11906" w:orient="landscape"/>
          <w:pgMar w:top="1134" w:right="850" w:bottom="1134" w:left="1701" w:header="720" w:footer="720" w:gutter="0"/>
          <w:cols w:space="720"/>
        </w:sectPr>
      </w:pPr>
    </w:p>
    <w:p w:rsidR="00DB6A76" w:rsidRDefault="00383549">
      <w:pPr>
        <w:spacing w:after="0"/>
        <w:ind w:left="120"/>
      </w:pPr>
      <w:bookmarkStart w:id="16" w:name="block-4389739"/>
      <w:bookmarkEnd w:id="15"/>
      <w:r>
        <w:rPr>
          <w:rFonts w:ascii="Times New Roman" w:hAnsi="Times New Roman"/>
          <w:b/>
          <w:color w:val="000000"/>
          <w:sz w:val="28"/>
        </w:rPr>
        <w:t xml:space="preserve"> ПОУРОЧНОЕ ПЛАНИРОВАНИЕ </w:t>
      </w:r>
    </w:p>
    <w:p w:rsidR="00DB6A76" w:rsidRDefault="0038354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083"/>
        <w:gridCol w:w="1136"/>
        <w:gridCol w:w="1841"/>
        <w:gridCol w:w="1910"/>
        <w:gridCol w:w="1423"/>
        <w:gridCol w:w="2788"/>
      </w:tblGrid>
      <w:tr w:rsidR="00DB6A76">
        <w:trPr>
          <w:trHeight w:val="144"/>
          <w:tblCellSpacing w:w="20" w:type="nil"/>
        </w:trPr>
        <w:tc>
          <w:tcPr>
            <w:tcW w:w="345" w:type="dxa"/>
            <w:vMerge w:val="restart"/>
            <w:tcMar>
              <w:top w:w="50" w:type="dxa"/>
              <w:left w:w="100" w:type="dxa"/>
            </w:tcMar>
            <w:vAlign w:val="center"/>
          </w:tcPr>
          <w:p w:rsidR="00DB6A76" w:rsidRDefault="00383549">
            <w:pPr>
              <w:spacing w:after="0"/>
              <w:ind w:left="135"/>
            </w:pPr>
            <w:r>
              <w:rPr>
                <w:rFonts w:ascii="Times New Roman" w:hAnsi="Times New Roman"/>
                <w:b/>
                <w:color w:val="000000"/>
                <w:sz w:val="24"/>
              </w:rPr>
              <w:t xml:space="preserve">№ п/п </w:t>
            </w:r>
          </w:p>
          <w:p w:rsidR="00DB6A76" w:rsidRDefault="00DB6A76">
            <w:pPr>
              <w:spacing w:after="0"/>
              <w:ind w:left="135"/>
            </w:pPr>
          </w:p>
        </w:tc>
        <w:tc>
          <w:tcPr>
            <w:tcW w:w="3520" w:type="dxa"/>
            <w:vMerge w:val="restart"/>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B6A76" w:rsidRDefault="00DB6A76">
            <w:pPr>
              <w:spacing w:after="0"/>
              <w:ind w:left="135"/>
            </w:pPr>
          </w:p>
        </w:tc>
        <w:tc>
          <w:tcPr>
            <w:tcW w:w="0" w:type="auto"/>
            <w:gridSpan w:val="3"/>
            <w:tcMar>
              <w:top w:w="50" w:type="dxa"/>
              <w:left w:w="100" w:type="dxa"/>
            </w:tcMar>
            <w:vAlign w:val="center"/>
          </w:tcPr>
          <w:p w:rsidR="00DB6A76" w:rsidRDefault="003835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7" w:type="dxa"/>
            <w:vMerge w:val="restart"/>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B6A76" w:rsidRDefault="00DB6A76">
            <w:pPr>
              <w:spacing w:after="0"/>
              <w:ind w:left="135"/>
            </w:pPr>
          </w:p>
        </w:tc>
        <w:tc>
          <w:tcPr>
            <w:tcW w:w="1913" w:type="dxa"/>
            <w:vMerge w:val="restart"/>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B6A76" w:rsidRDefault="00DB6A76">
            <w:pPr>
              <w:spacing w:after="0"/>
              <w:ind w:left="135"/>
            </w:pPr>
          </w:p>
        </w:tc>
      </w:tr>
      <w:tr w:rsidR="00DB6A76">
        <w:trPr>
          <w:trHeight w:val="144"/>
          <w:tblCellSpacing w:w="20" w:type="nil"/>
        </w:trPr>
        <w:tc>
          <w:tcPr>
            <w:tcW w:w="0" w:type="auto"/>
            <w:vMerge/>
            <w:tcBorders>
              <w:top w:val="nil"/>
            </w:tcBorders>
            <w:tcMar>
              <w:top w:w="50" w:type="dxa"/>
              <w:left w:w="100" w:type="dxa"/>
            </w:tcMar>
          </w:tcPr>
          <w:p w:rsidR="00DB6A76" w:rsidRDefault="00DB6A76"/>
        </w:tc>
        <w:tc>
          <w:tcPr>
            <w:tcW w:w="0" w:type="auto"/>
            <w:vMerge/>
            <w:tcBorders>
              <w:top w:val="nil"/>
            </w:tcBorders>
            <w:tcMar>
              <w:top w:w="50" w:type="dxa"/>
              <w:left w:w="100" w:type="dxa"/>
            </w:tcMar>
          </w:tcPr>
          <w:p w:rsidR="00DB6A76" w:rsidRDefault="00DB6A76"/>
        </w:tc>
        <w:tc>
          <w:tcPr>
            <w:tcW w:w="775"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B6A76" w:rsidRDefault="00DB6A76">
            <w:pPr>
              <w:spacing w:after="0"/>
              <w:ind w:left="135"/>
            </w:pPr>
          </w:p>
        </w:tc>
        <w:tc>
          <w:tcPr>
            <w:tcW w:w="1465"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6A76" w:rsidRDefault="00DB6A76">
            <w:pPr>
              <w:spacing w:after="0"/>
              <w:ind w:left="135"/>
            </w:pPr>
          </w:p>
        </w:tc>
        <w:tc>
          <w:tcPr>
            <w:tcW w:w="1568"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6A76" w:rsidRDefault="00DB6A76">
            <w:pPr>
              <w:spacing w:after="0"/>
              <w:ind w:left="135"/>
            </w:pPr>
          </w:p>
        </w:tc>
        <w:tc>
          <w:tcPr>
            <w:tcW w:w="0" w:type="auto"/>
            <w:vMerge/>
            <w:tcBorders>
              <w:top w:val="nil"/>
            </w:tcBorders>
            <w:tcMar>
              <w:top w:w="50" w:type="dxa"/>
              <w:left w:w="100" w:type="dxa"/>
            </w:tcMar>
          </w:tcPr>
          <w:p w:rsidR="00DB6A76" w:rsidRDefault="00DB6A76"/>
        </w:tc>
        <w:tc>
          <w:tcPr>
            <w:tcW w:w="0" w:type="auto"/>
            <w:vMerge/>
            <w:tcBorders>
              <w:top w:val="nil"/>
            </w:tcBorders>
            <w:tcMar>
              <w:top w:w="50" w:type="dxa"/>
              <w:left w:w="100" w:type="dxa"/>
            </w:tcMar>
          </w:tcPr>
          <w:p w:rsidR="00DB6A76" w:rsidRDefault="00DB6A76"/>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1</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Физика — наука о природе. Научные методы познания окружающего мира</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06.09.2023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32</w:t>
              </w:r>
              <w:r>
                <w:rPr>
                  <w:rFonts w:ascii="Times New Roman" w:hAnsi="Times New Roman"/>
                  <w:color w:val="0000FF"/>
                  <w:u w:val="single"/>
                </w:rPr>
                <w:t>e</w:t>
              </w:r>
              <w:r w:rsidRPr="0076080E">
                <w:rPr>
                  <w:rFonts w:ascii="Times New Roman" w:hAnsi="Times New Roman"/>
                  <w:color w:val="0000FF"/>
                  <w:u w:val="single"/>
                  <w:lang w:val="ru-RU"/>
                </w:rPr>
                <w:t>2</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2</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07.09.2023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33</w:t>
              </w:r>
              <w:r>
                <w:rPr>
                  <w:rFonts w:ascii="Times New Roman" w:hAnsi="Times New Roman"/>
                  <w:color w:val="0000FF"/>
                  <w:u w:val="single"/>
                </w:rPr>
                <w:t>e</w:t>
              </w:r>
              <w:r w:rsidRPr="0076080E">
                <w:rPr>
                  <w:rFonts w:ascii="Times New Roman" w:hAnsi="Times New Roman"/>
                  <w:color w:val="0000FF"/>
                  <w:u w:val="single"/>
                  <w:lang w:val="ru-RU"/>
                </w:rPr>
                <w:t>6</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3</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Механическое движение. Относительность механического движения. </w:t>
            </w:r>
            <w:proofErr w:type="spellStart"/>
            <w:r>
              <w:rPr>
                <w:rFonts w:ascii="Times New Roman" w:hAnsi="Times New Roman"/>
                <w:color w:val="000000"/>
                <w:sz w:val="24"/>
              </w:rPr>
              <w:t>Перемещение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13.09.2023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3508</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4</w:t>
            </w:r>
          </w:p>
        </w:tc>
        <w:tc>
          <w:tcPr>
            <w:tcW w:w="3520"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Равномерное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14.09.2023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3620</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5</w:t>
            </w:r>
          </w:p>
        </w:tc>
        <w:tc>
          <w:tcPr>
            <w:tcW w:w="3520"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Равноускоренное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20.09.2023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372</w:t>
              </w:r>
              <w:r>
                <w:rPr>
                  <w:rFonts w:ascii="Times New Roman" w:hAnsi="Times New Roman"/>
                  <w:color w:val="0000FF"/>
                  <w:u w:val="single"/>
                </w:rPr>
                <w:t>e</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6</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Свободное падение. Ускорение свободного падения</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21.09.2023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39</w:t>
              </w:r>
              <w:r>
                <w:rPr>
                  <w:rFonts w:ascii="Times New Roman" w:hAnsi="Times New Roman"/>
                  <w:color w:val="0000FF"/>
                  <w:u w:val="single"/>
                </w:rPr>
                <w:t>cc</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7</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Криволинейное движение. Движение материальной точки по окружности</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27.09.2023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w:t>
              </w:r>
              <w:proofErr w:type="spellStart"/>
              <w:r>
                <w:rPr>
                  <w:rFonts w:ascii="Times New Roman" w:hAnsi="Times New Roman"/>
                  <w:color w:val="0000FF"/>
                  <w:u w:val="single"/>
                </w:rPr>
                <w:t>ada</w:t>
              </w:r>
              <w:proofErr w:type="spellEnd"/>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8</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Принцип относительности Галилея. Инерциальные системы отсчета. </w:t>
            </w: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28.09.2023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w:t>
              </w:r>
              <w:r>
                <w:rPr>
                  <w:rFonts w:ascii="Times New Roman" w:hAnsi="Times New Roman"/>
                  <w:color w:val="0000FF"/>
                  <w:u w:val="single"/>
                </w:rPr>
                <w:t>be</w:t>
              </w:r>
              <w:r w:rsidRPr="0076080E">
                <w:rPr>
                  <w:rFonts w:ascii="Times New Roman" w:hAnsi="Times New Roman"/>
                  <w:color w:val="0000FF"/>
                  <w:u w:val="single"/>
                  <w:lang w:val="ru-RU"/>
                </w:rPr>
                <w:t>8</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9</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Масса тела. Сила. Принцип суперпозиции сил. </w:t>
            </w:r>
            <w:proofErr w:type="spellStart"/>
            <w:r w:rsidRPr="0076080E">
              <w:rPr>
                <w:rFonts w:ascii="Times New Roman" w:hAnsi="Times New Roman"/>
                <w:color w:val="000000"/>
                <w:sz w:val="24"/>
                <w:lang w:val="ru-RU"/>
              </w:rPr>
              <w:t>Второи</w:t>
            </w:r>
            <w:proofErr w:type="spellEnd"/>
            <w:r w:rsidRPr="0076080E">
              <w:rPr>
                <w:rFonts w:ascii="Times New Roman" w:hAnsi="Times New Roman"/>
                <w:color w:val="000000"/>
                <w:sz w:val="24"/>
                <w:lang w:val="ru-RU"/>
              </w:rPr>
              <w:t xml:space="preserve">̆ закон Ньютона для </w:t>
            </w:r>
            <w:proofErr w:type="spellStart"/>
            <w:r w:rsidRPr="0076080E">
              <w:rPr>
                <w:rFonts w:ascii="Times New Roman" w:hAnsi="Times New Roman"/>
                <w:color w:val="000000"/>
                <w:sz w:val="24"/>
                <w:lang w:val="ru-RU"/>
              </w:rPr>
              <w:t>материальнои</w:t>
            </w:r>
            <w:proofErr w:type="spellEnd"/>
            <w:r w:rsidRPr="0076080E">
              <w:rPr>
                <w:rFonts w:ascii="Times New Roman" w:hAnsi="Times New Roman"/>
                <w:color w:val="000000"/>
                <w:sz w:val="24"/>
                <w:lang w:val="ru-RU"/>
              </w:rPr>
              <w:t>̆ точки</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04.10.2023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w:t>
              </w:r>
              <w:r>
                <w:rPr>
                  <w:rFonts w:ascii="Times New Roman" w:hAnsi="Times New Roman"/>
                  <w:color w:val="0000FF"/>
                  <w:u w:val="single"/>
                </w:rPr>
                <w:t>be</w:t>
              </w:r>
              <w:r w:rsidRPr="0076080E">
                <w:rPr>
                  <w:rFonts w:ascii="Times New Roman" w:hAnsi="Times New Roman"/>
                  <w:color w:val="0000FF"/>
                  <w:u w:val="single"/>
                  <w:lang w:val="ru-RU"/>
                </w:rPr>
                <w:t>8</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10</w:t>
            </w:r>
          </w:p>
        </w:tc>
        <w:tc>
          <w:tcPr>
            <w:tcW w:w="3520" w:type="dxa"/>
            <w:tcMar>
              <w:top w:w="50" w:type="dxa"/>
              <w:left w:w="100" w:type="dxa"/>
            </w:tcMar>
            <w:vAlign w:val="center"/>
          </w:tcPr>
          <w:p w:rsidR="00DB6A76" w:rsidRPr="0076080E" w:rsidRDefault="00383549">
            <w:pPr>
              <w:spacing w:after="0"/>
              <w:ind w:left="135"/>
              <w:rPr>
                <w:lang w:val="ru-RU"/>
              </w:rPr>
            </w:pPr>
            <w:proofErr w:type="spellStart"/>
            <w:r w:rsidRPr="0076080E">
              <w:rPr>
                <w:rFonts w:ascii="Times New Roman" w:hAnsi="Times New Roman"/>
                <w:color w:val="000000"/>
                <w:sz w:val="24"/>
                <w:lang w:val="ru-RU"/>
              </w:rPr>
              <w:t>Третии</w:t>
            </w:r>
            <w:proofErr w:type="spellEnd"/>
            <w:r w:rsidRPr="0076080E">
              <w:rPr>
                <w:rFonts w:ascii="Times New Roman" w:hAnsi="Times New Roman"/>
                <w:color w:val="000000"/>
                <w:sz w:val="24"/>
                <w:lang w:val="ru-RU"/>
              </w:rPr>
              <w:t>̆ закон Ньютона для материальных точек</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05.10.2023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w:t>
              </w:r>
              <w:r>
                <w:rPr>
                  <w:rFonts w:ascii="Times New Roman" w:hAnsi="Times New Roman"/>
                  <w:color w:val="0000FF"/>
                  <w:u w:val="single"/>
                </w:rPr>
                <w:t>be</w:t>
              </w:r>
              <w:r w:rsidRPr="0076080E">
                <w:rPr>
                  <w:rFonts w:ascii="Times New Roman" w:hAnsi="Times New Roman"/>
                  <w:color w:val="0000FF"/>
                  <w:u w:val="single"/>
                  <w:lang w:val="ru-RU"/>
                </w:rPr>
                <w:t>8</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11</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Закон всемирного тяготения. Сила тяжести.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космическая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11.10.2023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w:t>
              </w:r>
              <w:r>
                <w:rPr>
                  <w:rFonts w:ascii="Times New Roman" w:hAnsi="Times New Roman"/>
                  <w:color w:val="0000FF"/>
                  <w:u w:val="single"/>
                </w:rPr>
                <w:t>d</w:t>
              </w:r>
              <w:r w:rsidRPr="0076080E">
                <w:rPr>
                  <w:rFonts w:ascii="Times New Roman" w:hAnsi="Times New Roman"/>
                  <w:color w:val="0000FF"/>
                  <w:u w:val="single"/>
                  <w:lang w:val="ru-RU"/>
                </w:rPr>
                <w:t>00</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12</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Сила упругости. Закон Гука. Вес тела</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12.10.2023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w:t>
              </w:r>
              <w:r>
                <w:rPr>
                  <w:rFonts w:ascii="Times New Roman" w:hAnsi="Times New Roman"/>
                  <w:color w:val="0000FF"/>
                  <w:u w:val="single"/>
                </w:rPr>
                <w:t>e</w:t>
              </w:r>
              <w:r w:rsidRPr="0076080E">
                <w:rPr>
                  <w:rFonts w:ascii="Times New Roman" w:hAnsi="Times New Roman"/>
                  <w:color w:val="0000FF"/>
                  <w:u w:val="single"/>
                  <w:lang w:val="ru-RU"/>
                </w:rPr>
                <w:t>18</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13</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18.10.2023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3</w:t>
              </w:r>
              <w:r>
                <w:rPr>
                  <w:rFonts w:ascii="Times New Roman" w:hAnsi="Times New Roman"/>
                  <w:color w:val="0000FF"/>
                  <w:u w:val="single"/>
                </w:rPr>
                <w:t>f</w:t>
              </w:r>
              <w:r w:rsidRPr="0076080E">
                <w:rPr>
                  <w:rFonts w:ascii="Times New Roman" w:hAnsi="Times New Roman"/>
                  <w:color w:val="0000FF"/>
                  <w:u w:val="single"/>
                  <w:lang w:val="ru-RU"/>
                </w:rPr>
                <w:t>76</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14</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Поступательное и вращательное движение абсолютно </w:t>
            </w:r>
            <w:proofErr w:type="spellStart"/>
            <w:r w:rsidRPr="0076080E">
              <w:rPr>
                <w:rFonts w:ascii="Times New Roman" w:hAnsi="Times New Roman"/>
                <w:color w:val="000000"/>
                <w:sz w:val="24"/>
                <w:lang w:val="ru-RU"/>
              </w:rPr>
              <w:t>твёрдого</w:t>
            </w:r>
            <w:proofErr w:type="spellEnd"/>
            <w:r w:rsidRPr="0076080E">
              <w:rPr>
                <w:rFonts w:ascii="Times New Roman" w:hAnsi="Times New Roman"/>
                <w:color w:val="000000"/>
                <w:sz w:val="24"/>
                <w:lang w:val="ru-RU"/>
              </w:rPr>
              <w:t xml:space="preserve"> тела. </w:t>
            </w:r>
            <w:proofErr w:type="spellStart"/>
            <w:r>
              <w:rPr>
                <w:rFonts w:ascii="Times New Roman" w:hAnsi="Times New Roman"/>
                <w:color w:val="000000"/>
                <w:sz w:val="24"/>
              </w:rPr>
              <w:t>Момент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Плечо</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твёрдого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19.10.2023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41</w:t>
              </w:r>
              <w:r>
                <w:rPr>
                  <w:rFonts w:ascii="Times New Roman" w:hAnsi="Times New Roman"/>
                  <w:color w:val="0000FF"/>
                  <w:u w:val="single"/>
                </w:rPr>
                <w:t>a</w:t>
              </w:r>
              <w:r w:rsidRPr="0076080E">
                <w:rPr>
                  <w:rFonts w:ascii="Times New Roman" w:hAnsi="Times New Roman"/>
                  <w:color w:val="0000FF"/>
                  <w:u w:val="single"/>
                  <w:lang w:val="ru-RU"/>
                </w:rPr>
                <w:t>6</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15</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proofErr w:type="spellStart"/>
            <w:r>
              <w:rPr>
                <w:rFonts w:ascii="Times New Roman" w:hAnsi="Times New Roman"/>
                <w:color w:val="000000"/>
                <w:sz w:val="24"/>
              </w:rPr>
              <w:t>Реактивное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25.10.2023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43</w:t>
              </w:r>
              <w:r>
                <w:rPr>
                  <w:rFonts w:ascii="Times New Roman" w:hAnsi="Times New Roman"/>
                  <w:color w:val="0000FF"/>
                  <w:u w:val="single"/>
                </w:rPr>
                <w:t>d</w:t>
              </w:r>
              <w:r w:rsidRPr="0076080E">
                <w:rPr>
                  <w:rFonts w:ascii="Times New Roman" w:hAnsi="Times New Roman"/>
                  <w:color w:val="0000FF"/>
                  <w:u w:val="single"/>
                  <w:lang w:val="ru-RU"/>
                </w:rPr>
                <w:t>6</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16</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Работа и мощность силы. Кинетическая энергия материальной̆ точки.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26.10.2023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4502</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17</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Потенциальная энергия. Потенциальная энергия упруго </w:t>
            </w:r>
            <w:proofErr w:type="spellStart"/>
            <w:r w:rsidRPr="0076080E">
              <w:rPr>
                <w:rFonts w:ascii="Times New Roman" w:hAnsi="Times New Roman"/>
                <w:color w:val="000000"/>
                <w:sz w:val="24"/>
                <w:lang w:val="ru-RU"/>
              </w:rPr>
              <w:t>деформированнои</w:t>
            </w:r>
            <w:proofErr w:type="spellEnd"/>
            <w:r w:rsidRPr="0076080E">
              <w:rPr>
                <w:rFonts w:ascii="Times New Roman" w:hAnsi="Times New Roman"/>
                <w:color w:val="000000"/>
                <w:sz w:val="24"/>
                <w:lang w:val="ru-RU"/>
              </w:rPr>
              <w:t xml:space="preserve">̆ пружины. </w:t>
            </w:r>
            <w:proofErr w:type="spellStart"/>
            <w:r>
              <w:rPr>
                <w:rFonts w:ascii="Times New Roman" w:hAnsi="Times New Roman"/>
                <w:color w:val="000000"/>
                <w:sz w:val="24"/>
              </w:rPr>
              <w:t>Потенциальная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вблизи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08.11.2023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461</w:t>
              </w:r>
              <w:r>
                <w:rPr>
                  <w:rFonts w:ascii="Times New Roman" w:hAnsi="Times New Roman"/>
                  <w:color w:val="0000FF"/>
                  <w:u w:val="single"/>
                </w:rPr>
                <w:t>a</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18</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Потенциальные и </w:t>
            </w:r>
            <w:proofErr w:type="spellStart"/>
            <w:r w:rsidRPr="0076080E">
              <w:rPr>
                <w:rFonts w:ascii="Times New Roman" w:hAnsi="Times New Roman"/>
                <w:color w:val="000000"/>
                <w:sz w:val="24"/>
                <w:lang w:val="ru-RU"/>
              </w:rPr>
              <w:t>непотенциальные</w:t>
            </w:r>
            <w:proofErr w:type="spellEnd"/>
            <w:r w:rsidRPr="0076080E">
              <w:rPr>
                <w:rFonts w:ascii="Times New Roman" w:hAnsi="Times New Roman"/>
                <w:color w:val="000000"/>
                <w:sz w:val="24"/>
                <w:lang w:val="ru-RU"/>
              </w:rPr>
              <w:t xml:space="preserve"> силы. Связь работы </w:t>
            </w:r>
            <w:proofErr w:type="spellStart"/>
            <w:r w:rsidRPr="0076080E">
              <w:rPr>
                <w:rFonts w:ascii="Times New Roman" w:hAnsi="Times New Roman"/>
                <w:color w:val="000000"/>
                <w:sz w:val="24"/>
                <w:lang w:val="ru-RU"/>
              </w:rPr>
              <w:t>непотенциальных</w:t>
            </w:r>
            <w:proofErr w:type="spellEnd"/>
            <w:r w:rsidRPr="0076080E">
              <w:rPr>
                <w:rFonts w:ascii="Times New Roman" w:hAnsi="Times New Roman"/>
                <w:color w:val="000000"/>
                <w:sz w:val="24"/>
                <w:lang w:val="ru-RU"/>
              </w:rPr>
              <w:t xml:space="preserve"> сил с изменением </w:t>
            </w:r>
            <w:proofErr w:type="spellStart"/>
            <w:r w:rsidRPr="0076080E">
              <w:rPr>
                <w:rFonts w:ascii="Times New Roman" w:hAnsi="Times New Roman"/>
                <w:color w:val="000000"/>
                <w:sz w:val="24"/>
                <w:lang w:val="ru-RU"/>
              </w:rPr>
              <w:t>механическои</w:t>
            </w:r>
            <w:proofErr w:type="spellEnd"/>
            <w:r w:rsidRPr="0076080E">
              <w:rPr>
                <w:rFonts w:ascii="Times New Roman" w:hAnsi="Times New Roman"/>
                <w:color w:val="000000"/>
                <w:sz w:val="24"/>
                <w:lang w:val="ru-RU"/>
              </w:rPr>
              <w:t xml:space="preserve">̆ энергии системы тел.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09.11.2023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478</w:t>
              </w:r>
              <w:r>
                <w:rPr>
                  <w:rFonts w:ascii="Times New Roman" w:hAnsi="Times New Roman"/>
                  <w:color w:val="0000FF"/>
                  <w:u w:val="single"/>
                </w:rPr>
                <w:t>c</w:t>
              </w:r>
            </w:hyperlink>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19</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15.11.2023 </w:t>
            </w:r>
          </w:p>
        </w:tc>
        <w:tc>
          <w:tcPr>
            <w:tcW w:w="1913"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20</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16.11.2023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4</w:t>
              </w:r>
              <w:r>
                <w:rPr>
                  <w:rFonts w:ascii="Times New Roman" w:hAnsi="Times New Roman"/>
                  <w:color w:val="0000FF"/>
                  <w:u w:val="single"/>
                </w:rPr>
                <w:t>b</w:t>
              </w:r>
              <w:r w:rsidRPr="0076080E">
                <w:rPr>
                  <w:rFonts w:ascii="Times New Roman" w:hAnsi="Times New Roman"/>
                  <w:color w:val="0000FF"/>
                  <w:u w:val="single"/>
                  <w:lang w:val="ru-RU"/>
                </w:rPr>
                <w:t>74</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21</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Основные положения молекулярно-кинетической теории. </w:t>
            </w:r>
            <w:proofErr w:type="spellStart"/>
            <w:r>
              <w:rPr>
                <w:rFonts w:ascii="Times New Roman" w:hAnsi="Times New Roman"/>
                <w:color w:val="000000"/>
                <w:sz w:val="24"/>
              </w:rPr>
              <w:t>Броуновское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Диффузия</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22.11.2023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4</w:t>
              </w:r>
              <w:r>
                <w:rPr>
                  <w:rFonts w:ascii="Times New Roman" w:hAnsi="Times New Roman"/>
                  <w:color w:val="0000FF"/>
                  <w:u w:val="single"/>
                </w:rPr>
                <w:t>dc</w:t>
              </w:r>
              <w:r w:rsidRPr="0076080E">
                <w:rPr>
                  <w:rFonts w:ascii="Times New Roman" w:hAnsi="Times New Roman"/>
                  <w:color w:val="0000FF"/>
                  <w:u w:val="single"/>
                  <w:lang w:val="ru-RU"/>
                </w:rPr>
                <w:t>2</w:t>
              </w:r>
            </w:hyperlink>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22</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23.11.2023 </w:t>
            </w:r>
          </w:p>
        </w:tc>
        <w:tc>
          <w:tcPr>
            <w:tcW w:w="1913" w:type="dxa"/>
            <w:tcMar>
              <w:top w:w="50" w:type="dxa"/>
              <w:left w:w="100" w:type="dxa"/>
            </w:tcMar>
            <w:vAlign w:val="center"/>
          </w:tcPr>
          <w:p w:rsidR="00DB6A76" w:rsidRDefault="00DB6A76">
            <w:pPr>
              <w:spacing w:after="0"/>
              <w:ind w:left="135"/>
            </w:pPr>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23</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Масса молекул. Количество вещества. Постоянная Авогадро</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29.11.2023 </w:t>
            </w:r>
          </w:p>
        </w:tc>
        <w:tc>
          <w:tcPr>
            <w:tcW w:w="1913" w:type="dxa"/>
            <w:tcMar>
              <w:top w:w="50" w:type="dxa"/>
              <w:left w:w="100" w:type="dxa"/>
            </w:tcMar>
            <w:vAlign w:val="center"/>
          </w:tcPr>
          <w:p w:rsidR="00DB6A76" w:rsidRDefault="00DB6A76">
            <w:pPr>
              <w:spacing w:after="0"/>
              <w:ind w:left="135"/>
            </w:pPr>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24</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Тепловое равновесие. Температура и её измерение.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t>Цельсия</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30.11.2023 </w:t>
            </w:r>
          </w:p>
        </w:tc>
        <w:tc>
          <w:tcPr>
            <w:tcW w:w="1913"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25</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Идеальный газ в МКТ. Основное уравнение МКТ</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06.12.2023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4</w:t>
              </w:r>
              <w:proofErr w:type="spellStart"/>
              <w:r>
                <w:rPr>
                  <w:rFonts w:ascii="Times New Roman" w:hAnsi="Times New Roman"/>
                  <w:color w:val="0000FF"/>
                  <w:u w:val="single"/>
                </w:rPr>
                <w:t>fde</w:t>
              </w:r>
              <w:proofErr w:type="spellEnd"/>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26</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Менделеева-Клапейрона</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07.12.2023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511</w:t>
              </w:r>
              <w:r>
                <w:rPr>
                  <w:rFonts w:ascii="Times New Roman" w:hAnsi="Times New Roman"/>
                  <w:color w:val="0000FF"/>
                  <w:u w:val="single"/>
                </w:rPr>
                <w:t>e</w:t>
              </w:r>
            </w:hyperlink>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27</w:t>
            </w:r>
          </w:p>
        </w:tc>
        <w:tc>
          <w:tcPr>
            <w:tcW w:w="3520"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Дальтона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Газовые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законы</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13.12.2023 </w:t>
            </w:r>
          </w:p>
        </w:tc>
        <w:tc>
          <w:tcPr>
            <w:tcW w:w="1913" w:type="dxa"/>
            <w:tcMar>
              <w:top w:w="50" w:type="dxa"/>
              <w:left w:w="100" w:type="dxa"/>
            </w:tcMar>
            <w:vAlign w:val="center"/>
          </w:tcPr>
          <w:p w:rsidR="00DB6A76" w:rsidRDefault="00DB6A76">
            <w:pPr>
              <w:spacing w:after="0"/>
              <w:ind w:left="135"/>
            </w:pPr>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28</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14.12.2023 </w:t>
            </w:r>
          </w:p>
        </w:tc>
        <w:tc>
          <w:tcPr>
            <w:tcW w:w="1913"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29</w:t>
            </w:r>
          </w:p>
        </w:tc>
        <w:tc>
          <w:tcPr>
            <w:tcW w:w="3520" w:type="dxa"/>
            <w:tcMar>
              <w:top w:w="50" w:type="dxa"/>
              <w:left w:w="100" w:type="dxa"/>
            </w:tcMar>
            <w:vAlign w:val="center"/>
          </w:tcPr>
          <w:p w:rsidR="00DB6A76" w:rsidRPr="0076080E" w:rsidRDefault="00383549">
            <w:pPr>
              <w:spacing w:after="0"/>
              <w:ind w:left="135"/>
              <w:rPr>
                <w:lang w:val="ru-RU"/>
              </w:rPr>
            </w:pPr>
            <w:proofErr w:type="spellStart"/>
            <w:r w:rsidRPr="0076080E">
              <w:rPr>
                <w:rFonts w:ascii="Times New Roman" w:hAnsi="Times New Roman"/>
                <w:color w:val="000000"/>
                <w:sz w:val="24"/>
                <w:lang w:val="ru-RU"/>
              </w:rPr>
              <w:t>Изопроцессы</w:t>
            </w:r>
            <w:proofErr w:type="spellEnd"/>
            <w:r w:rsidRPr="0076080E">
              <w:rPr>
                <w:rFonts w:ascii="Times New Roman" w:hAnsi="Times New Roman"/>
                <w:color w:val="000000"/>
                <w:sz w:val="24"/>
                <w:lang w:val="ru-RU"/>
              </w:rPr>
              <w:t xml:space="preserve"> в идеальном газе и их графическое представление</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20.12.2023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570</w:t>
              </w:r>
              <w:r>
                <w:rPr>
                  <w:rFonts w:ascii="Times New Roman" w:hAnsi="Times New Roman"/>
                  <w:color w:val="0000FF"/>
                  <w:u w:val="single"/>
                </w:rPr>
                <w:t>e</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30</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Внутренняя энергия </w:t>
            </w:r>
            <w:proofErr w:type="spellStart"/>
            <w:r w:rsidRPr="0076080E">
              <w:rPr>
                <w:rFonts w:ascii="Times New Roman" w:hAnsi="Times New Roman"/>
                <w:color w:val="000000"/>
                <w:sz w:val="24"/>
                <w:lang w:val="ru-RU"/>
              </w:rPr>
              <w:t>термодинамическои</w:t>
            </w:r>
            <w:proofErr w:type="spellEnd"/>
            <w:r w:rsidRPr="0076080E">
              <w:rPr>
                <w:rFonts w:ascii="Times New Roman" w:hAnsi="Times New Roman"/>
                <w:color w:val="000000"/>
                <w:sz w:val="24"/>
                <w:lang w:val="ru-RU"/>
              </w:rPr>
              <w:t xml:space="preserve">̆ системы и способы её изменения.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21.12.2023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5952</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31</w:t>
            </w:r>
          </w:p>
        </w:tc>
        <w:tc>
          <w:tcPr>
            <w:tcW w:w="3520"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теплопередачи</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27.12.2023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5</w:t>
              </w:r>
              <w:r>
                <w:rPr>
                  <w:rFonts w:ascii="Times New Roman" w:hAnsi="Times New Roman"/>
                  <w:color w:val="0000FF"/>
                  <w:u w:val="single"/>
                </w:rPr>
                <w:t>c</w:t>
              </w:r>
              <w:r w:rsidRPr="0076080E">
                <w:rPr>
                  <w:rFonts w:ascii="Times New Roman" w:hAnsi="Times New Roman"/>
                  <w:color w:val="0000FF"/>
                  <w:u w:val="single"/>
                  <w:lang w:val="ru-RU"/>
                </w:rPr>
                <w:t>36</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32</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Удельная </w:t>
            </w:r>
            <w:proofErr w:type="spellStart"/>
            <w:r w:rsidRPr="0076080E">
              <w:rPr>
                <w:rFonts w:ascii="Times New Roman" w:hAnsi="Times New Roman"/>
                <w:color w:val="000000"/>
                <w:sz w:val="24"/>
                <w:lang w:val="ru-RU"/>
              </w:rPr>
              <w:t>теплоёмкость</w:t>
            </w:r>
            <w:proofErr w:type="spellEnd"/>
            <w:r w:rsidRPr="0076080E">
              <w:rPr>
                <w:rFonts w:ascii="Times New Roman" w:hAnsi="Times New Roman"/>
                <w:color w:val="000000"/>
                <w:sz w:val="24"/>
                <w:lang w:val="ru-RU"/>
              </w:rPr>
              <w:t xml:space="preserve"> вещества. Количество теплоты при теплопередаче. </w:t>
            </w:r>
            <w:proofErr w:type="spellStart"/>
            <w:r>
              <w:rPr>
                <w:rFonts w:ascii="Times New Roman" w:hAnsi="Times New Roman"/>
                <w:color w:val="000000"/>
                <w:sz w:val="24"/>
              </w:rPr>
              <w:t>Адиабатный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28.12.2023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5</w:t>
              </w:r>
              <w:r>
                <w:rPr>
                  <w:rFonts w:ascii="Times New Roman" w:hAnsi="Times New Roman"/>
                  <w:color w:val="0000FF"/>
                  <w:u w:val="single"/>
                </w:rPr>
                <w:t>c</w:t>
              </w:r>
              <w:r w:rsidRPr="0076080E">
                <w:rPr>
                  <w:rFonts w:ascii="Times New Roman" w:hAnsi="Times New Roman"/>
                  <w:color w:val="0000FF"/>
                  <w:u w:val="single"/>
                  <w:lang w:val="ru-RU"/>
                </w:rPr>
                <w:t>36</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33</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Первый закон термодинамики и его применение к </w:t>
            </w:r>
            <w:proofErr w:type="spellStart"/>
            <w:r w:rsidRPr="0076080E">
              <w:rPr>
                <w:rFonts w:ascii="Times New Roman" w:hAnsi="Times New Roman"/>
                <w:color w:val="000000"/>
                <w:sz w:val="24"/>
                <w:lang w:val="ru-RU"/>
              </w:rPr>
              <w:t>изопроцессам</w:t>
            </w:r>
            <w:proofErr w:type="spellEnd"/>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10.01.2024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5</w:t>
              </w:r>
              <w:proofErr w:type="spellStart"/>
              <w:r>
                <w:rPr>
                  <w:rFonts w:ascii="Times New Roman" w:hAnsi="Times New Roman"/>
                  <w:color w:val="0000FF"/>
                  <w:u w:val="single"/>
                </w:rPr>
                <w:t>efc</w:t>
              </w:r>
              <w:proofErr w:type="spellEnd"/>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34</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Необратимость процессов в природе. Второй закон термодинамики</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11.01.2024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6230</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35</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Принцип действия и КПД тепловой машины</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17.01.2024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600</w:t>
              </w:r>
              <w:r>
                <w:rPr>
                  <w:rFonts w:ascii="Times New Roman" w:hAnsi="Times New Roman"/>
                  <w:color w:val="0000FF"/>
                  <w:u w:val="single"/>
                </w:rPr>
                <w:t>a</w:t>
              </w:r>
            </w:hyperlink>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36</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Цикл Карно и его КПД</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18.01.2024 </w:t>
            </w:r>
          </w:p>
        </w:tc>
        <w:tc>
          <w:tcPr>
            <w:tcW w:w="1913" w:type="dxa"/>
            <w:tcMar>
              <w:top w:w="50" w:type="dxa"/>
              <w:left w:w="100" w:type="dxa"/>
            </w:tcMar>
            <w:vAlign w:val="center"/>
          </w:tcPr>
          <w:p w:rsidR="00DB6A76" w:rsidRDefault="00DB6A76">
            <w:pPr>
              <w:spacing w:after="0"/>
              <w:ind w:left="135"/>
            </w:pPr>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37</w:t>
            </w:r>
          </w:p>
        </w:tc>
        <w:tc>
          <w:tcPr>
            <w:tcW w:w="3520"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теплоэнергетики</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24.01.2024 </w:t>
            </w:r>
          </w:p>
        </w:tc>
        <w:tc>
          <w:tcPr>
            <w:tcW w:w="1913"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38</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Обобщающий урок «Молекулярная физика. Основы термодинамики»</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25.01.2024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6938</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39</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Контрольная работа по теме «Молекулярная физика.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r>
              <w:rPr>
                <w:rFonts w:ascii="Times New Roman" w:hAnsi="Times New Roman"/>
                <w:color w:val="000000"/>
                <w:sz w:val="24"/>
              </w:rPr>
              <w:t>»</w:t>
            </w:r>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31.01.2024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w:t>
              </w:r>
              <w:r>
                <w:rPr>
                  <w:rFonts w:ascii="Times New Roman" w:hAnsi="Times New Roman"/>
                  <w:color w:val="0000FF"/>
                  <w:u w:val="single"/>
                </w:rPr>
                <w:t>a</w:t>
              </w:r>
              <w:r w:rsidRPr="0076080E">
                <w:rPr>
                  <w:rFonts w:ascii="Times New Roman" w:hAnsi="Times New Roman"/>
                  <w:color w:val="0000FF"/>
                  <w:u w:val="single"/>
                  <w:lang w:val="ru-RU"/>
                </w:rPr>
                <w:t>50</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40</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Парообразование и конденсация. Испарение и кипение</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01.02.2024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63</w:t>
              </w:r>
              <w:r>
                <w:rPr>
                  <w:rFonts w:ascii="Times New Roman" w:hAnsi="Times New Roman"/>
                  <w:color w:val="0000FF"/>
                  <w:u w:val="single"/>
                </w:rPr>
                <w:t>b</w:t>
              </w:r>
              <w:r w:rsidRPr="0076080E">
                <w:rPr>
                  <w:rFonts w:ascii="Times New Roman" w:hAnsi="Times New Roman"/>
                  <w:color w:val="0000FF"/>
                  <w:u w:val="single"/>
                  <w:lang w:val="ru-RU"/>
                </w:rPr>
                <w:t>6</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41</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Абсолютная и относительная влажность воздуха. </w:t>
            </w:r>
            <w:proofErr w:type="spellStart"/>
            <w:r>
              <w:rPr>
                <w:rFonts w:ascii="Times New Roman" w:hAnsi="Times New Roman"/>
                <w:color w:val="000000"/>
                <w:sz w:val="24"/>
              </w:rPr>
              <w:t>Насыщенный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07.02.2024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64</w:t>
              </w:r>
              <w:r>
                <w:rPr>
                  <w:rFonts w:ascii="Times New Roman" w:hAnsi="Times New Roman"/>
                  <w:color w:val="0000FF"/>
                  <w:u w:val="single"/>
                </w:rPr>
                <w:t>d</w:t>
              </w:r>
              <w:r w:rsidRPr="0076080E">
                <w:rPr>
                  <w:rFonts w:ascii="Times New Roman" w:hAnsi="Times New Roman"/>
                  <w:color w:val="0000FF"/>
                  <w:u w:val="single"/>
                  <w:lang w:val="ru-RU"/>
                </w:rPr>
                <w:t>8</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42</w:t>
            </w:r>
          </w:p>
        </w:tc>
        <w:tc>
          <w:tcPr>
            <w:tcW w:w="3520" w:type="dxa"/>
            <w:tcMar>
              <w:top w:w="50" w:type="dxa"/>
              <w:left w:w="100" w:type="dxa"/>
            </w:tcMar>
            <w:vAlign w:val="center"/>
          </w:tcPr>
          <w:p w:rsidR="00DB6A76" w:rsidRDefault="00383549">
            <w:pPr>
              <w:spacing w:after="0"/>
              <w:ind w:left="135"/>
            </w:pPr>
            <w:proofErr w:type="spellStart"/>
            <w:r w:rsidRPr="0076080E">
              <w:rPr>
                <w:rFonts w:ascii="Times New Roman" w:hAnsi="Times New Roman"/>
                <w:color w:val="000000"/>
                <w:sz w:val="24"/>
                <w:lang w:val="ru-RU"/>
              </w:rPr>
              <w:t>Твёрдое</w:t>
            </w:r>
            <w:proofErr w:type="spellEnd"/>
            <w:r w:rsidRPr="0076080E">
              <w:rPr>
                <w:rFonts w:ascii="Times New Roman" w:hAnsi="Times New Roman"/>
                <w:color w:val="000000"/>
                <w:sz w:val="24"/>
                <w:lang w:val="ru-RU"/>
              </w:rPr>
              <w:t xml:space="preserve"> тело. Кристаллические и аморфные тела. Анизотропия </w:t>
            </w:r>
            <w:proofErr w:type="spellStart"/>
            <w:r w:rsidRPr="0076080E">
              <w:rPr>
                <w:rFonts w:ascii="Times New Roman" w:hAnsi="Times New Roman"/>
                <w:color w:val="000000"/>
                <w:sz w:val="24"/>
                <w:lang w:val="ru-RU"/>
              </w:rPr>
              <w:t>свойств</w:t>
            </w:r>
            <w:proofErr w:type="spellEnd"/>
            <w:r w:rsidRPr="0076080E">
              <w:rPr>
                <w:rFonts w:ascii="Times New Roman" w:hAnsi="Times New Roman"/>
                <w:color w:val="000000"/>
                <w:sz w:val="24"/>
                <w:lang w:val="ru-RU"/>
              </w:rPr>
              <w:t xml:space="preserve"> кристаллов. Жидкие кристаллы.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08.02.2024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65</w:t>
              </w:r>
              <w:r>
                <w:rPr>
                  <w:rFonts w:ascii="Times New Roman" w:hAnsi="Times New Roman"/>
                  <w:color w:val="0000FF"/>
                  <w:u w:val="single"/>
                </w:rPr>
                <w:t>f</w:t>
              </w:r>
              <w:r w:rsidRPr="0076080E">
                <w:rPr>
                  <w:rFonts w:ascii="Times New Roman" w:hAnsi="Times New Roman"/>
                  <w:color w:val="0000FF"/>
                  <w:u w:val="single"/>
                  <w:lang w:val="ru-RU"/>
                </w:rPr>
                <w:t>0</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43</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Плавление и кристаллизация. Удельная теплота плавления. </w:t>
            </w:r>
            <w:proofErr w:type="spellStart"/>
            <w:r>
              <w:rPr>
                <w:rFonts w:ascii="Times New Roman" w:hAnsi="Times New Roman"/>
                <w:color w:val="000000"/>
                <w:sz w:val="24"/>
              </w:rPr>
              <w:t>Сублимация</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14.02.2024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6708</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44</w:t>
            </w:r>
          </w:p>
        </w:tc>
        <w:tc>
          <w:tcPr>
            <w:tcW w:w="3520"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15.02.2024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6820</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45</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Электризация тел. </w:t>
            </w:r>
            <w:proofErr w:type="spellStart"/>
            <w:r w:rsidRPr="0076080E">
              <w:rPr>
                <w:rFonts w:ascii="Times New Roman" w:hAnsi="Times New Roman"/>
                <w:color w:val="000000"/>
                <w:sz w:val="24"/>
                <w:lang w:val="ru-RU"/>
              </w:rPr>
              <w:t>Электрическии</w:t>
            </w:r>
            <w:proofErr w:type="spellEnd"/>
            <w:r w:rsidRPr="0076080E">
              <w:rPr>
                <w:rFonts w:ascii="Times New Roman" w:hAnsi="Times New Roman"/>
                <w:color w:val="000000"/>
                <w:sz w:val="24"/>
                <w:lang w:val="ru-RU"/>
              </w:rPr>
              <w:t>̆ заряд. Два вида электрических зарядов</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21.02.2024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w:t>
              </w:r>
              <w:r>
                <w:rPr>
                  <w:rFonts w:ascii="Times New Roman" w:hAnsi="Times New Roman"/>
                  <w:color w:val="0000FF"/>
                  <w:u w:val="single"/>
                </w:rPr>
                <w:t>bcc</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46</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22.02.2024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w:t>
              </w:r>
              <w:r>
                <w:rPr>
                  <w:rFonts w:ascii="Times New Roman" w:hAnsi="Times New Roman"/>
                  <w:color w:val="0000FF"/>
                  <w:u w:val="single"/>
                </w:rPr>
                <w:t>bcc</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47</w:t>
            </w:r>
          </w:p>
        </w:tc>
        <w:tc>
          <w:tcPr>
            <w:tcW w:w="3520" w:type="dxa"/>
            <w:tcMar>
              <w:top w:w="50" w:type="dxa"/>
              <w:left w:w="100" w:type="dxa"/>
            </w:tcMar>
            <w:vAlign w:val="center"/>
          </w:tcPr>
          <w:p w:rsidR="00DB6A76" w:rsidRDefault="00383549">
            <w:pPr>
              <w:spacing w:after="0"/>
              <w:ind w:left="135"/>
            </w:pPr>
            <w:proofErr w:type="spellStart"/>
            <w:r w:rsidRPr="0076080E">
              <w:rPr>
                <w:rFonts w:ascii="Times New Roman" w:hAnsi="Times New Roman"/>
                <w:color w:val="000000"/>
                <w:sz w:val="24"/>
                <w:lang w:val="ru-RU"/>
              </w:rPr>
              <w:t>Взаимодействие</w:t>
            </w:r>
            <w:proofErr w:type="spellEnd"/>
            <w:r w:rsidRPr="0076080E">
              <w:rPr>
                <w:rFonts w:ascii="Times New Roman" w:hAnsi="Times New Roman"/>
                <w:color w:val="000000"/>
                <w:sz w:val="24"/>
                <w:lang w:val="ru-RU"/>
              </w:rPr>
              <w:t xml:space="preserve"> зарядов. Закон Кулона. </w:t>
            </w:r>
            <w:proofErr w:type="spellStart"/>
            <w:r>
              <w:rPr>
                <w:rFonts w:ascii="Times New Roman" w:hAnsi="Times New Roman"/>
                <w:color w:val="000000"/>
                <w:sz w:val="24"/>
              </w:rPr>
              <w:t>Точечныи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28.02.2024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w:t>
              </w:r>
              <w:proofErr w:type="spellStart"/>
              <w:r>
                <w:rPr>
                  <w:rFonts w:ascii="Times New Roman" w:hAnsi="Times New Roman"/>
                  <w:color w:val="0000FF"/>
                  <w:u w:val="single"/>
                </w:rPr>
                <w:t>ce</w:t>
              </w:r>
              <w:proofErr w:type="spellEnd"/>
              <w:r w:rsidRPr="0076080E">
                <w:rPr>
                  <w:rFonts w:ascii="Times New Roman" w:hAnsi="Times New Roman"/>
                  <w:color w:val="0000FF"/>
                  <w:u w:val="single"/>
                  <w:lang w:val="ru-RU"/>
                </w:rPr>
                <w:t>4</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48</w:t>
            </w:r>
          </w:p>
        </w:tc>
        <w:tc>
          <w:tcPr>
            <w:tcW w:w="3520" w:type="dxa"/>
            <w:tcMar>
              <w:top w:w="50" w:type="dxa"/>
              <w:left w:w="100" w:type="dxa"/>
            </w:tcMar>
            <w:vAlign w:val="center"/>
          </w:tcPr>
          <w:p w:rsidR="00DB6A76" w:rsidRDefault="00383549">
            <w:pPr>
              <w:spacing w:after="0"/>
              <w:ind w:left="135"/>
            </w:pPr>
            <w:proofErr w:type="spellStart"/>
            <w:r w:rsidRPr="0076080E">
              <w:rPr>
                <w:rFonts w:ascii="Times New Roman" w:hAnsi="Times New Roman"/>
                <w:color w:val="000000"/>
                <w:sz w:val="24"/>
                <w:lang w:val="ru-RU"/>
              </w:rPr>
              <w:t>Напряжённость</w:t>
            </w:r>
            <w:proofErr w:type="spellEnd"/>
            <w:r w:rsidRPr="0076080E">
              <w:rPr>
                <w:rFonts w:ascii="Times New Roman" w:hAnsi="Times New Roman"/>
                <w:color w:val="000000"/>
                <w:sz w:val="24"/>
                <w:lang w:val="ru-RU"/>
              </w:rPr>
              <w:t xml:space="preserve"> электрического поля. Принцип суперпозиции электрических </w:t>
            </w:r>
            <w:proofErr w:type="spellStart"/>
            <w:r w:rsidRPr="0076080E">
              <w:rPr>
                <w:rFonts w:ascii="Times New Roman" w:hAnsi="Times New Roman"/>
                <w:color w:val="000000"/>
                <w:sz w:val="24"/>
                <w:lang w:val="ru-RU"/>
              </w:rPr>
              <w:t>полеи</w:t>
            </w:r>
            <w:proofErr w:type="spellEnd"/>
            <w:r w:rsidRPr="0076080E">
              <w:rPr>
                <w:rFonts w:ascii="Times New Roman" w:hAnsi="Times New Roman"/>
                <w:color w:val="000000"/>
                <w:sz w:val="24"/>
                <w:lang w:val="ru-RU"/>
              </w:rPr>
              <w:t xml:space="preserve">̆.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напряжённости</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29.02.2024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w:t>
              </w:r>
              <w:proofErr w:type="spellStart"/>
              <w:r>
                <w:rPr>
                  <w:rFonts w:ascii="Times New Roman" w:hAnsi="Times New Roman"/>
                  <w:color w:val="0000FF"/>
                  <w:u w:val="single"/>
                </w:rPr>
                <w:t>df</w:t>
              </w:r>
              <w:proofErr w:type="spellEnd"/>
              <w:r w:rsidRPr="0076080E">
                <w:rPr>
                  <w:rFonts w:ascii="Times New Roman" w:hAnsi="Times New Roman"/>
                  <w:color w:val="0000FF"/>
                  <w:u w:val="single"/>
                  <w:lang w:val="ru-RU"/>
                </w:rPr>
                <w:t>2</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49</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Работа сил электростатического поля. Потенциал. </w:t>
            </w: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потенциалов</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06.03.2024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6</w:t>
              </w:r>
              <w:r>
                <w:rPr>
                  <w:rFonts w:ascii="Times New Roman" w:hAnsi="Times New Roman"/>
                  <w:color w:val="0000FF"/>
                  <w:u w:val="single"/>
                </w:rPr>
                <w:t>f</w:t>
              </w:r>
              <w:r w:rsidRPr="0076080E">
                <w:rPr>
                  <w:rFonts w:ascii="Times New Roman" w:hAnsi="Times New Roman"/>
                  <w:color w:val="0000FF"/>
                  <w:u w:val="single"/>
                  <w:lang w:val="ru-RU"/>
                </w:rPr>
                <w:t>00</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50</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Проводники и диэлектрики в электростатическом поле. </w:t>
            </w:r>
            <w:proofErr w:type="spellStart"/>
            <w:r>
              <w:rPr>
                <w:rFonts w:ascii="Times New Roman" w:hAnsi="Times New Roman"/>
                <w:color w:val="000000"/>
                <w:sz w:val="24"/>
              </w:rPr>
              <w:t>Диэлектрическая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проницаемость</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07.03.2024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7018</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51</w:t>
            </w:r>
          </w:p>
        </w:tc>
        <w:tc>
          <w:tcPr>
            <w:tcW w:w="3520"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Электроёмкость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Конденсатор</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13.03.2024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7126</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52</w:t>
            </w:r>
          </w:p>
        </w:tc>
        <w:tc>
          <w:tcPr>
            <w:tcW w:w="3520" w:type="dxa"/>
            <w:tcMar>
              <w:top w:w="50" w:type="dxa"/>
              <w:left w:w="100" w:type="dxa"/>
            </w:tcMar>
            <w:vAlign w:val="center"/>
          </w:tcPr>
          <w:p w:rsidR="00DB6A76" w:rsidRPr="0076080E" w:rsidRDefault="00383549">
            <w:pPr>
              <w:spacing w:after="0"/>
              <w:ind w:left="135"/>
              <w:rPr>
                <w:lang w:val="ru-RU"/>
              </w:rPr>
            </w:pPr>
            <w:proofErr w:type="spellStart"/>
            <w:r w:rsidRPr="0076080E">
              <w:rPr>
                <w:rFonts w:ascii="Times New Roman" w:hAnsi="Times New Roman"/>
                <w:color w:val="000000"/>
                <w:sz w:val="24"/>
                <w:lang w:val="ru-RU"/>
              </w:rPr>
              <w:t>Электроёмкость</w:t>
            </w:r>
            <w:proofErr w:type="spellEnd"/>
            <w:r w:rsidRPr="0076080E">
              <w:rPr>
                <w:rFonts w:ascii="Times New Roman" w:hAnsi="Times New Roman"/>
                <w:color w:val="000000"/>
                <w:sz w:val="24"/>
                <w:lang w:val="ru-RU"/>
              </w:rPr>
              <w:t xml:space="preserve"> плоского конденсатора. Энергия заряженного конденсатора</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14.03.2024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72</w:t>
              </w:r>
              <w:r>
                <w:rPr>
                  <w:rFonts w:ascii="Times New Roman" w:hAnsi="Times New Roman"/>
                  <w:color w:val="0000FF"/>
                  <w:u w:val="single"/>
                </w:rPr>
                <w:t>c</w:t>
              </w:r>
              <w:r w:rsidRPr="0076080E">
                <w:rPr>
                  <w:rFonts w:ascii="Times New Roman" w:hAnsi="Times New Roman"/>
                  <w:color w:val="0000FF"/>
                  <w:u w:val="single"/>
                  <w:lang w:val="ru-RU"/>
                </w:rPr>
                <w:t>0</w:t>
              </w:r>
            </w:hyperlink>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53</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Лабораторная работа "Измерение </w:t>
            </w:r>
            <w:proofErr w:type="spellStart"/>
            <w:r w:rsidRPr="0076080E">
              <w:rPr>
                <w:rFonts w:ascii="Times New Roman" w:hAnsi="Times New Roman"/>
                <w:color w:val="000000"/>
                <w:sz w:val="24"/>
                <w:lang w:val="ru-RU"/>
              </w:rPr>
              <w:t>электроёмкости</w:t>
            </w:r>
            <w:proofErr w:type="spellEnd"/>
            <w:r w:rsidRPr="0076080E">
              <w:rPr>
                <w:rFonts w:ascii="Times New Roman" w:hAnsi="Times New Roman"/>
                <w:color w:val="000000"/>
                <w:sz w:val="24"/>
                <w:lang w:val="ru-RU"/>
              </w:rPr>
              <w:t xml:space="preserve"> конденсатора"</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20.03.2024 </w:t>
            </w:r>
          </w:p>
        </w:tc>
        <w:tc>
          <w:tcPr>
            <w:tcW w:w="1913" w:type="dxa"/>
            <w:tcMar>
              <w:top w:w="50" w:type="dxa"/>
              <w:left w:w="100" w:type="dxa"/>
            </w:tcMar>
            <w:vAlign w:val="center"/>
          </w:tcPr>
          <w:p w:rsidR="00DB6A76" w:rsidRDefault="00DB6A76">
            <w:pPr>
              <w:spacing w:after="0"/>
              <w:ind w:left="135"/>
            </w:pPr>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54</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proofErr w:type="spellStart"/>
            <w:r>
              <w:rPr>
                <w:rFonts w:ascii="Times New Roman" w:hAnsi="Times New Roman"/>
                <w:color w:val="000000"/>
                <w:sz w:val="24"/>
              </w:rPr>
              <w:t>Электростатическая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Заземление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электроприборов</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21.03.2024 </w:t>
            </w:r>
          </w:p>
        </w:tc>
        <w:tc>
          <w:tcPr>
            <w:tcW w:w="1913" w:type="dxa"/>
            <w:tcMar>
              <w:top w:w="50" w:type="dxa"/>
              <w:left w:w="100" w:type="dxa"/>
            </w:tcMar>
            <w:vAlign w:val="center"/>
          </w:tcPr>
          <w:p w:rsidR="00DB6A76" w:rsidRDefault="00DB6A76">
            <w:pPr>
              <w:spacing w:after="0"/>
              <w:ind w:left="135"/>
            </w:pPr>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55</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proofErr w:type="spellStart"/>
            <w:r>
              <w:rPr>
                <w:rFonts w:ascii="Times New Roman" w:hAnsi="Times New Roman"/>
                <w:color w:val="000000"/>
                <w:sz w:val="24"/>
              </w:rPr>
              <w:t>Сопротивление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Ома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цепи</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03.04.2024 </w:t>
            </w:r>
          </w:p>
        </w:tc>
        <w:tc>
          <w:tcPr>
            <w:tcW w:w="1913"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56</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Последовательное, параллельное, смешанное соединение проводников.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смешанного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резисторов</w:t>
            </w:r>
            <w:proofErr w:type="spellEnd"/>
            <w:r>
              <w:rPr>
                <w:rFonts w:ascii="Times New Roman" w:hAnsi="Times New Roman"/>
                <w:color w:val="000000"/>
                <w:sz w:val="24"/>
              </w:rPr>
              <w:t>»</w:t>
            </w:r>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04.04.2024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74</w:t>
              </w:r>
              <w:r>
                <w:rPr>
                  <w:rFonts w:ascii="Times New Roman" w:hAnsi="Times New Roman"/>
                  <w:color w:val="0000FF"/>
                  <w:u w:val="single"/>
                </w:rPr>
                <w:t>f</w:t>
              </w:r>
              <w:r w:rsidRPr="0076080E">
                <w:rPr>
                  <w:rFonts w:ascii="Times New Roman" w:hAnsi="Times New Roman"/>
                  <w:color w:val="0000FF"/>
                  <w:u w:val="single"/>
                  <w:lang w:val="ru-RU"/>
                </w:rPr>
                <w:t>0</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57</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Работа и мощность электрического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Джоуля-Ленца</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10.04.2024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7838</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58</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11.04.2024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7</w:t>
              </w:r>
              <w:r>
                <w:rPr>
                  <w:rFonts w:ascii="Times New Roman" w:hAnsi="Times New Roman"/>
                  <w:color w:val="0000FF"/>
                  <w:u w:val="single"/>
                </w:rPr>
                <w:t>ae</w:t>
              </w:r>
              <w:r w:rsidRPr="0076080E">
                <w:rPr>
                  <w:rFonts w:ascii="Times New Roman" w:hAnsi="Times New Roman"/>
                  <w:color w:val="0000FF"/>
                  <w:u w:val="single"/>
                  <w:lang w:val="ru-RU"/>
                </w:rPr>
                <w:t>0</w:t>
              </w:r>
            </w:hyperlink>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59</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Электронная проводимость </w:t>
            </w:r>
            <w:proofErr w:type="spellStart"/>
            <w:r w:rsidRPr="0076080E">
              <w:rPr>
                <w:rFonts w:ascii="Times New Roman" w:hAnsi="Times New Roman"/>
                <w:color w:val="000000"/>
                <w:sz w:val="24"/>
                <w:lang w:val="ru-RU"/>
              </w:rPr>
              <w:t>твёрдых</w:t>
            </w:r>
            <w:proofErr w:type="spellEnd"/>
            <w:r w:rsidRPr="0076080E">
              <w:rPr>
                <w:rFonts w:ascii="Times New Roman" w:hAnsi="Times New Roman"/>
                <w:color w:val="000000"/>
                <w:sz w:val="24"/>
                <w:lang w:val="ru-RU"/>
              </w:rPr>
              <w:t xml:space="preserve"> металлов. Зависимость сопротивления металлов от температуры. </w:t>
            </w:r>
            <w:proofErr w:type="spellStart"/>
            <w:r>
              <w:rPr>
                <w:rFonts w:ascii="Times New Roman" w:hAnsi="Times New Roman"/>
                <w:color w:val="000000"/>
                <w:sz w:val="24"/>
              </w:rPr>
              <w:t>Сверхпроводимость</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17.04.2024 </w:t>
            </w:r>
          </w:p>
        </w:tc>
        <w:tc>
          <w:tcPr>
            <w:tcW w:w="1913" w:type="dxa"/>
            <w:tcMar>
              <w:top w:w="50" w:type="dxa"/>
              <w:left w:w="100" w:type="dxa"/>
            </w:tcMar>
            <w:vAlign w:val="center"/>
          </w:tcPr>
          <w:p w:rsidR="00DB6A76" w:rsidRDefault="00DB6A76">
            <w:pPr>
              <w:spacing w:after="0"/>
              <w:ind w:left="135"/>
            </w:pPr>
          </w:p>
        </w:tc>
      </w:tr>
      <w:tr w:rsidR="00DB6A76">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60</w:t>
            </w:r>
          </w:p>
        </w:tc>
        <w:tc>
          <w:tcPr>
            <w:tcW w:w="3520" w:type="dxa"/>
            <w:tcMar>
              <w:top w:w="50" w:type="dxa"/>
              <w:left w:w="100" w:type="dxa"/>
            </w:tcMar>
            <w:vAlign w:val="center"/>
          </w:tcPr>
          <w:p w:rsidR="00DB6A76" w:rsidRPr="0076080E" w:rsidRDefault="00383549">
            <w:pPr>
              <w:spacing w:after="0"/>
              <w:ind w:left="135"/>
              <w:rPr>
                <w:lang w:val="ru-RU"/>
              </w:rPr>
            </w:pPr>
            <w:proofErr w:type="spellStart"/>
            <w:r w:rsidRPr="0076080E">
              <w:rPr>
                <w:rFonts w:ascii="Times New Roman" w:hAnsi="Times New Roman"/>
                <w:color w:val="000000"/>
                <w:sz w:val="24"/>
                <w:lang w:val="ru-RU"/>
              </w:rPr>
              <w:t>Электрическии</w:t>
            </w:r>
            <w:proofErr w:type="spellEnd"/>
            <w:r w:rsidRPr="0076080E">
              <w:rPr>
                <w:rFonts w:ascii="Times New Roman" w:hAnsi="Times New Roman"/>
                <w:color w:val="000000"/>
                <w:sz w:val="24"/>
                <w:lang w:val="ru-RU"/>
              </w:rPr>
              <w:t xml:space="preserve">̆ ток в вакууме. </w:t>
            </w:r>
            <w:proofErr w:type="spellStart"/>
            <w:r w:rsidRPr="0076080E">
              <w:rPr>
                <w:rFonts w:ascii="Times New Roman" w:hAnsi="Times New Roman"/>
                <w:color w:val="000000"/>
                <w:sz w:val="24"/>
                <w:lang w:val="ru-RU"/>
              </w:rPr>
              <w:t>Свойства</w:t>
            </w:r>
            <w:proofErr w:type="spellEnd"/>
            <w:r w:rsidRPr="0076080E">
              <w:rPr>
                <w:rFonts w:ascii="Times New Roman" w:hAnsi="Times New Roman"/>
                <w:color w:val="000000"/>
                <w:sz w:val="24"/>
                <w:lang w:val="ru-RU"/>
              </w:rPr>
              <w:t xml:space="preserve"> электронных пучков</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18.04.2024 </w:t>
            </w:r>
          </w:p>
        </w:tc>
        <w:tc>
          <w:tcPr>
            <w:tcW w:w="1913"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61</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Полупроводники, их собственная и примесная проводимость. </w:t>
            </w:r>
            <w:proofErr w:type="spellStart"/>
            <w:r w:rsidRPr="0076080E">
              <w:rPr>
                <w:rFonts w:ascii="Times New Roman" w:hAnsi="Times New Roman"/>
                <w:color w:val="000000"/>
                <w:sz w:val="24"/>
                <w:lang w:val="ru-RU"/>
              </w:rPr>
              <w:t>Свойства</w:t>
            </w:r>
            <w:proofErr w:type="spellEnd"/>
            <w:r w:rsidRPr="0076080E">
              <w:rPr>
                <w:rFonts w:ascii="Times New Roman" w:hAnsi="Times New Roman"/>
                <w:color w:val="000000"/>
                <w:sz w:val="24"/>
                <w:lang w:val="ru-RU"/>
              </w:rPr>
              <w:t xml:space="preserve"> </w:t>
            </w:r>
            <w:r>
              <w:rPr>
                <w:rFonts w:ascii="Times New Roman" w:hAnsi="Times New Roman"/>
                <w:color w:val="000000"/>
                <w:sz w:val="24"/>
              </w:rPr>
              <w:t>p</w:t>
            </w:r>
            <w:r w:rsidRPr="0076080E">
              <w:rPr>
                <w:rFonts w:ascii="Times New Roman" w:hAnsi="Times New Roman"/>
                <w:color w:val="000000"/>
                <w:sz w:val="24"/>
                <w:lang w:val="ru-RU"/>
              </w:rPr>
              <w:t>—</w:t>
            </w:r>
            <w:r>
              <w:rPr>
                <w:rFonts w:ascii="Times New Roman" w:hAnsi="Times New Roman"/>
                <w:color w:val="000000"/>
                <w:sz w:val="24"/>
              </w:rPr>
              <w:t>n</w:t>
            </w:r>
            <w:r w:rsidRPr="0076080E">
              <w:rPr>
                <w:rFonts w:ascii="Times New Roman" w:hAnsi="Times New Roman"/>
                <w:color w:val="000000"/>
                <w:sz w:val="24"/>
                <w:lang w:val="ru-RU"/>
              </w:rPr>
              <w:t xml:space="preserve">-перехода. </w:t>
            </w:r>
            <w:proofErr w:type="spellStart"/>
            <w:r>
              <w:rPr>
                <w:rFonts w:ascii="Times New Roman" w:hAnsi="Times New Roman"/>
                <w:color w:val="000000"/>
                <w:sz w:val="24"/>
              </w:rPr>
              <w:t>Полупроводниковые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24.04.2024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84</w:t>
              </w:r>
              <w:r>
                <w:rPr>
                  <w:rFonts w:ascii="Times New Roman" w:hAnsi="Times New Roman"/>
                  <w:color w:val="0000FF"/>
                  <w:u w:val="single"/>
                </w:rPr>
                <w:t>ae</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62</w:t>
            </w:r>
          </w:p>
        </w:tc>
        <w:tc>
          <w:tcPr>
            <w:tcW w:w="3520" w:type="dxa"/>
            <w:tcMar>
              <w:top w:w="50" w:type="dxa"/>
              <w:left w:w="100" w:type="dxa"/>
            </w:tcMar>
            <w:vAlign w:val="center"/>
          </w:tcPr>
          <w:p w:rsidR="00DB6A76" w:rsidRDefault="00383549">
            <w:pPr>
              <w:spacing w:after="0"/>
              <w:ind w:left="135"/>
            </w:pPr>
            <w:proofErr w:type="spellStart"/>
            <w:r w:rsidRPr="0076080E">
              <w:rPr>
                <w:rFonts w:ascii="Times New Roman" w:hAnsi="Times New Roman"/>
                <w:color w:val="000000"/>
                <w:sz w:val="24"/>
                <w:lang w:val="ru-RU"/>
              </w:rPr>
              <w:t>Электрическии</w:t>
            </w:r>
            <w:proofErr w:type="spellEnd"/>
            <w:r w:rsidRPr="0076080E">
              <w:rPr>
                <w:rFonts w:ascii="Times New Roman" w:hAnsi="Times New Roman"/>
                <w:color w:val="000000"/>
                <w:sz w:val="24"/>
                <w:lang w:val="ru-RU"/>
              </w:rPr>
              <w:t xml:space="preserve">̆ ток в растворах и расплавах электролитов. </w:t>
            </w:r>
            <w:proofErr w:type="spellStart"/>
            <w:r>
              <w:rPr>
                <w:rFonts w:ascii="Times New Roman" w:hAnsi="Times New Roman"/>
                <w:color w:val="000000"/>
                <w:sz w:val="24"/>
              </w:rPr>
              <w:t>Электролитическая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диссоциация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Электролиз</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25.04.2024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82</w:t>
              </w:r>
              <w:proofErr w:type="spellStart"/>
              <w:r>
                <w:rPr>
                  <w:rFonts w:ascii="Times New Roman" w:hAnsi="Times New Roman"/>
                  <w:color w:val="0000FF"/>
                  <w:u w:val="single"/>
                </w:rPr>
                <w:t>ba</w:t>
              </w:r>
              <w:proofErr w:type="spellEnd"/>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63</w:t>
            </w:r>
          </w:p>
        </w:tc>
        <w:tc>
          <w:tcPr>
            <w:tcW w:w="3520" w:type="dxa"/>
            <w:tcMar>
              <w:top w:w="50" w:type="dxa"/>
              <w:left w:w="100" w:type="dxa"/>
            </w:tcMar>
            <w:vAlign w:val="center"/>
          </w:tcPr>
          <w:p w:rsidR="00DB6A76" w:rsidRDefault="00383549">
            <w:pPr>
              <w:spacing w:after="0"/>
              <w:ind w:left="135"/>
            </w:pPr>
            <w:proofErr w:type="spellStart"/>
            <w:r w:rsidRPr="0076080E">
              <w:rPr>
                <w:rFonts w:ascii="Times New Roman" w:hAnsi="Times New Roman"/>
                <w:color w:val="000000"/>
                <w:sz w:val="24"/>
                <w:lang w:val="ru-RU"/>
              </w:rPr>
              <w:t>Электрическии</w:t>
            </w:r>
            <w:proofErr w:type="spellEnd"/>
            <w:r w:rsidRPr="0076080E">
              <w:rPr>
                <w:rFonts w:ascii="Times New Roman" w:hAnsi="Times New Roman"/>
                <w:color w:val="000000"/>
                <w:sz w:val="24"/>
                <w:lang w:val="ru-RU"/>
              </w:rPr>
              <w:t xml:space="preserve">̆ ток в газах. </w:t>
            </w:r>
            <w:proofErr w:type="spellStart"/>
            <w:r w:rsidRPr="0076080E">
              <w:rPr>
                <w:rFonts w:ascii="Times New Roman" w:hAnsi="Times New Roman"/>
                <w:color w:val="000000"/>
                <w:sz w:val="24"/>
                <w:lang w:val="ru-RU"/>
              </w:rPr>
              <w:t>Самостоятельныи</w:t>
            </w:r>
            <w:proofErr w:type="spellEnd"/>
            <w:r w:rsidRPr="0076080E">
              <w:rPr>
                <w:rFonts w:ascii="Times New Roman" w:hAnsi="Times New Roman"/>
                <w:color w:val="000000"/>
                <w:sz w:val="24"/>
                <w:lang w:val="ru-RU"/>
              </w:rPr>
              <w:t xml:space="preserve">̆ и </w:t>
            </w:r>
            <w:proofErr w:type="spellStart"/>
            <w:r w:rsidRPr="0076080E">
              <w:rPr>
                <w:rFonts w:ascii="Times New Roman" w:hAnsi="Times New Roman"/>
                <w:color w:val="000000"/>
                <w:sz w:val="24"/>
                <w:lang w:val="ru-RU"/>
              </w:rPr>
              <w:t>несамостоятельныи</w:t>
            </w:r>
            <w:proofErr w:type="spellEnd"/>
            <w:r w:rsidRPr="0076080E">
              <w:rPr>
                <w:rFonts w:ascii="Times New Roman" w:hAnsi="Times New Roman"/>
                <w:color w:val="000000"/>
                <w:sz w:val="24"/>
                <w:lang w:val="ru-RU"/>
              </w:rPr>
              <w:t xml:space="preserve">̆ разряд. </w:t>
            </w:r>
            <w:proofErr w:type="spellStart"/>
            <w:r>
              <w:rPr>
                <w:rFonts w:ascii="Times New Roman" w:hAnsi="Times New Roman"/>
                <w:color w:val="000000"/>
                <w:sz w:val="24"/>
              </w:rPr>
              <w:t>Молния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Плазма</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02.05.2024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84</w:t>
              </w:r>
              <w:r>
                <w:rPr>
                  <w:rFonts w:ascii="Times New Roman" w:hAnsi="Times New Roman"/>
                  <w:color w:val="0000FF"/>
                  <w:u w:val="single"/>
                </w:rPr>
                <w:t>ae</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64</w:t>
            </w:r>
          </w:p>
        </w:tc>
        <w:tc>
          <w:tcPr>
            <w:tcW w:w="3520"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Электрические приборы и устройства и их практическое применение.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08.05.2024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86</w:t>
              </w:r>
              <w:r>
                <w:rPr>
                  <w:rFonts w:ascii="Times New Roman" w:hAnsi="Times New Roman"/>
                  <w:color w:val="0000FF"/>
                  <w:u w:val="single"/>
                </w:rPr>
                <w:t>fc</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65</w:t>
            </w:r>
          </w:p>
        </w:tc>
        <w:tc>
          <w:tcPr>
            <w:tcW w:w="3520"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Электродинамика</w:t>
            </w:r>
            <w:proofErr w:type="spellEnd"/>
            <w:r>
              <w:rPr>
                <w:rFonts w:ascii="Times New Roman" w:hAnsi="Times New Roman"/>
                <w:color w:val="000000"/>
                <w:sz w:val="24"/>
              </w:rPr>
              <w:t>»</w:t>
            </w:r>
          </w:p>
        </w:tc>
        <w:tc>
          <w:tcPr>
            <w:tcW w:w="77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15.05.2024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88</w:t>
              </w:r>
              <w:r>
                <w:rPr>
                  <w:rFonts w:ascii="Times New Roman" w:hAnsi="Times New Roman"/>
                  <w:color w:val="0000FF"/>
                  <w:u w:val="single"/>
                </w:rPr>
                <w:t>be</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66</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16.05.2024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8</w:t>
              </w:r>
              <w:r>
                <w:rPr>
                  <w:rFonts w:ascii="Times New Roman" w:hAnsi="Times New Roman"/>
                  <w:color w:val="0000FF"/>
                  <w:u w:val="single"/>
                </w:rPr>
                <w:t>a</w:t>
              </w:r>
              <w:r w:rsidRPr="0076080E">
                <w:rPr>
                  <w:rFonts w:ascii="Times New Roman" w:hAnsi="Times New Roman"/>
                  <w:color w:val="0000FF"/>
                  <w:u w:val="single"/>
                  <w:lang w:val="ru-RU"/>
                </w:rPr>
                <w:t>8</w:t>
              </w:r>
              <w:r>
                <w:rPr>
                  <w:rFonts w:ascii="Times New Roman" w:hAnsi="Times New Roman"/>
                  <w:color w:val="0000FF"/>
                  <w:u w:val="single"/>
                </w:rPr>
                <w:t>a</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67</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Резервный урок. Обобщающее повторение по теме "Тепловые явления".</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22.05.2024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8</w:t>
              </w:r>
              <w:r>
                <w:rPr>
                  <w:rFonts w:ascii="Times New Roman" w:hAnsi="Times New Roman"/>
                  <w:color w:val="0000FF"/>
                  <w:u w:val="single"/>
                </w:rPr>
                <w:t>c</w:t>
              </w:r>
              <w:r w:rsidRPr="0076080E">
                <w:rPr>
                  <w:rFonts w:ascii="Times New Roman" w:hAnsi="Times New Roman"/>
                  <w:color w:val="0000FF"/>
                  <w:u w:val="single"/>
                  <w:lang w:val="ru-RU"/>
                </w:rPr>
                <w:t>56</w:t>
              </w:r>
            </w:hyperlink>
          </w:p>
        </w:tc>
      </w:tr>
      <w:tr w:rsidR="00DB6A76" w:rsidRPr="005B2388">
        <w:trPr>
          <w:trHeight w:val="144"/>
          <w:tblCellSpacing w:w="20" w:type="nil"/>
        </w:trPr>
        <w:tc>
          <w:tcPr>
            <w:tcW w:w="345" w:type="dxa"/>
            <w:tcMar>
              <w:top w:w="50" w:type="dxa"/>
              <w:left w:w="100" w:type="dxa"/>
            </w:tcMar>
            <w:vAlign w:val="center"/>
          </w:tcPr>
          <w:p w:rsidR="00DB6A76" w:rsidRDefault="00383549">
            <w:pPr>
              <w:spacing w:after="0"/>
            </w:pPr>
            <w:r>
              <w:rPr>
                <w:rFonts w:ascii="Times New Roman" w:hAnsi="Times New Roman"/>
                <w:color w:val="000000"/>
                <w:sz w:val="24"/>
              </w:rPr>
              <w:t>68</w:t>
            </w:r>
          </w:p>
        </w:tc>
        <w:tc>
          <w:tcPr>
            <w:tcW w:w="3520"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Резервный урок. Обобщающий урок по темам 10 класса</w:t>
            </w:r>
          </w:p>
        </w:tc>
        <w:tc>
          <w:tcPr>
            <w:tcW w:w="775"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DB6A76" w:rsidRDefault="00383549">
            <w:pPr>
              <w:spacing w:after="0"/>
              <w:ind w:left="135"/>
            </w:pPr>
            <w:r>
              <w:rPr>
                <w:rFonts w:ascii="Times New Roman" w:hAnsi="Times New Roman"/>
                <w:color w:val="000000"/>
                <w:sz w:val="24"/>
              </w:rPr>
              <w:t xml:space="preserve"> 23.05.2024 </w:t>
            </w:r>
          </w:p>
        </w:tc>
        <w:tc>
          <w:tcPr>
            <w:tcW w:w="1913"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8</w:t>
              </w:r>
              <w:r>
                <w:rPr>
                  <w:rFonts w:ascii="Times New Roman" w:hAnsi="Times New Roman"/>
                  <w:color w:val="0000FF"/>
                  <w:u w:val="single"/>
                </w:rPr>
                <w:t>f</w:t>
              </w:r>
              <w:r w:rsidRPr="0076080E">
                <w:rPr>
                  <w:rFonts w:ascii="Times New Roman" w:hAnsi="Times New Roman"/>
                  <w:color w:val="0000FF"/>
                  <w:u w:val="single"/>
                  <w:lang w:val="ru-RU"/>
                </w:rPr>
                <w:t>6</w:t>
              </w:r>
              <w:r>
                <w:rPr>
                  <w:rFonts w:ascii="Times New Roman" w:hAnsi="Times New Roman"/>
                  <w:color w:val="0000FF"/>
                  <w:u w:val="single"/>
                </w:rPr>
                <w:t>c</w:t>
              </w:r>
            </w:hyperlink>
          </w:p>
        </w:tc>
      </w:tr>
      <w:tr w:rsidR="00DB6A76">
        <w:trPr>
          <w:trHeight w:val="144"/>
          <w:tblCellSpacing w:w="20" w:type="nil"/>
        </w:trPr>
        <w:tc>
          <w:tcPr>
            <w:tcW w:w="0" w:type="auto"/>
            <w:gridSpan w:val="2"/>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3 </w:t>
            </w:r>
          </w:p>
        </w:tc>
        <w:tc>
          <w:tcPr>
            <w:tcW w:w="156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B6A76" w:rsidRDefault="00DB6A76"/>
        </w:tc>
      </w:tr>
    </w:tbl>
    <w:p w:rsidR="00DB6A76" w:rsidRDefault="00DB6A76">
      <w:pPr>
        <w:sectPr w:rsidR="00DB6A76">
          <w:pgSz w:w="16383" w:h="11906" w:orient="landscape"/>
          <w:pgMar w:top="1134" w:right="850" w:bottom="1134" w:left="1701" w:header="720" w:footer="720" w:gutter="0"/>
          <w:cols w:space="720"/>
        </w:sectPr>
      </w:pPr>
    </w:p>
    <w:p w:rsidR="00DB6A76" w:rsidRDefault="0038354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DB6A76">
        <w:trPr>
          <w:trHeight w:val="144"/>
          <w:tblCellSpacing w:w="20" w:type="nil"/>
        </w:trPr>
        <w:tc>
          <w:tcPr>
            <w:tcW w:w="361" w:type="dxa"/>
            <w:vMerge w:val="restart"/>
            <w:tcMar>
              <w:top w:w="50" w:type="dxa"/>
              <w:left w:w="100" w:type="dxa"/>
            </w:tcMar>
            <w:vAlign w:val="center"/>
          </w:tcPr>
          <w:p w:rsidR="00DB6A76" w:rsidRDefault="00383549">
            <w:pPr>
              <w:spacing w:after="0"/>
              <w:ind w:left="135"/>
            </w:pPr>
            <w:r>
              <w:rPr>
                <w:rFonts w:ascii="Times New Roman" w:hAnsi="Times New Roman"/>
                <w:b/>
                <w:color w:val="000000"/>
                <w:sz w:val="24"/>
              </w:rPr>
              <w:t xml:space="preserve">№ п/п </w:t>
            </w:r>
          </w:p>
          <w:p w:rsidR="00DB6A76" w:rsidRDefault="00DB6A76">
            <w:pPr>
              <w:spacing w:after="0"/>
              <w:ind w:left="135"/>
            </w:pPr>
          </w:p>
        </w:tc>
        <w:tc>
          <w:tcPr>
            <w:tcW w:w="3432" w:type="dxa"/>
            <w:vMerge w:val="restart"/>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B6A76" w:rsidRDefault="00DB6A76">
            <w:pPr>
              <w:spacing w:after="0"/>
              <w:ind w:left="135"/>
            </w:pPr>
          </w:p>
        </w:tc>
        <w:tc>
          <w:tcPr>
            <w:tcW w:w="0" w:type="auto"/>
            <w:gridSpan w:val="3"/>
            <w:tcMar>
              <w:top w:w="50" w:type="dxa"/>
              <w:left w:w="100" w:type="dxa"/>
            </w:tcMar>
            <w:vAlign w:val="center"/>
          </w:tcPr>
          <w:p w:rsidR="00DB6A76" w:rsidRDefault="003835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B6A76" w:rsidRDefault="00DB6A76">
            <w:pPr>
              <w:spacing w:after="0"/>
              <w:ind w:left="135"/>
            </w:pPr>
          </w:p>
        </w:tc>
        <w:tc>
          <w:tcPr>
            <w:tcW w:w="1944" w:type="dxa"/>
            <w:vMerge w:val="restart"/>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B6A76" w:rsidRDefault="00DB6A76">
            <w:pPr>
              <w:spacing w:after="0"/>
              <w:ind w:left="135"/>
            </w:pPr>
          </w:p>
        </w:tc>
      </w:tr>
      <w:tr w:rsidR="00DB6A76">
        <w:trPr>
          <w:trHeight w:val="144"/>
          <w:tblCellSpacing w:w="20" w:type="nil"/>
        </w:trPr>
        <w:tc>
          <w:tcPr>
            <w:tcW w:w="0" w:type="auto"/>
            <w:vMerge/>
            <w:tcBorders>
              <w:top w:val="nil"/>
            </w:tcBorders>
            <w:tcMar>
              <w:top w:w="50" w:type="dxa"/>
              <w:left w:w="100" w:type="dxa"/>
            </w:tcMar>
          </w:tcPr>
          <w:p w:rsidR="00DB6A76" w:rsidRDefault="00DB6A76"/>
        </w:tc>
        <w:tc>
          <w:tcPr>
            <w:tcW w:w="0" w:type="auto"/>
            <w:vMerge/>
            <w:tcBorders>
              <w:top w:val="nil"/>
            </w:tcBorders>
            <w:tcMar>
              <w:top w:w="50" w:type="dxa"/>
              <w:left w:w="100" w:type="dxa"/>
            </w:tcMar>
          </w:tcPr>
          <w:p w:rsidR="00DB6A76" w:rsidRDefault="00DB6A76"/>
        </w:tc>
        <w:tc>
          <w:tcPr>
            <w:tcW w:w="802"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B6A76" w:rsidRDefault="00DB6A76">
            <w:pPr>
              <w:spacing w:after="0"/>
              <w:ind w:left="135"/>
            </w:pPr>
          </w:p>
        </w:tc>
        <w:tc>
          <w:tcPr>
            <w:tcW w:w="1496"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6A76" w:rsidRDefault="00DB6A76">
            <w:pPr>
              <w:spacing w:after="0"/>
              <w:ind w:left="135"/>
            </w:pPr>
          </w:p>
        </w:tc>
        <w:tc>
          <w:tcPr>
            <w:tcW w:w="1598" w:type="dxa"/>
            <w:tcMar>
              <w:top w:w="50" w:type="dxa"/>
              <w:left w:w="100" w:type="dxa"/>
            </w:tcMar>
            <w:vAlign w:val="center"/>
          </w:tcPr>
          <w:p w:rsidR="00DB6A76" w:rsidRDefault="003835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6A76" w:rsidRDefault="00DB6A76">
            <w:pPr>
              <w:spacing w:after="0"/>
              <w:ind w:left="135"/>
            </w:pPr>
          </w:p>
        </w:tc>
        <w:tc>
          <w:tcPr>
            <w:tcW w:w="0" w:type="auto"/>
            <w:vMerge/>
            <w:tcBorders>
              <w:top w:val="nil"/>
            </w:tcBorders>
            <w:tcMar>
              <w:top w:w="50" w:type="dxa"/>
              <w:left w:w="100" w:type="dxa"/>
            </w:tcMar>
          </w:tcPr>
          <w:p w:rsidR="00DB6A76" w:rsidRDefault="00DB6A76"/>
        </w:tc>
        <w:tc>
          <w:tcPr>
            <w:tcW w:w="0" w:type="auto"/>
            <w:vMerge/>
            <w:tcBorders>
              <w:top w:val="nil"/>
            </w:tcBorders>
            <w:tcMar>
              <w:top w:w="50" w:type="dxa"/>
              <w:left w:w="100" w:type="dxa"/>
            </w:tcMar>
          </w:tcPr>
          <w:p w:rsidR="00DB6A76" w:rsidRDefault="00DB6A76"/>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1</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9778</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2</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98</w:t>
              </w:r>
              <w:proofErr w:type="spellStart"/>
              <w:r>
                <w:rPr>
                  <w:rFonts w:ascii="Times New Roman" w:hAnsi="Times New Roman"/>
                  <w:color w:val="0000FF"/>
                  <w:u w:val="single"/>
                </w:rPr>
                <w:t>fe</w:t>
              </w:r>
              <w:proofErr w:type="spellEnd"/>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3</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98</w:t>
              </w:r>
              <w:proofErr w:type="spellStart"/>
              <w:r>
                <w:rPr>
                  <w:rFonts w:ascii="Times New Roman" w:hAnsi="Times New Roman"/>
                  <w:color w:val="0000FF"/>
                  <w:u w:val="single"/>
                </w:rPr>
                <w:t>fe</w:t>
              </w:r>
              <w:proofErr w:type="spellEnd"/>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4</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9</w:t>
              </w:r>
              <w:r>
                <w:rPr>
                  <w:rFonts w:ascii="Times New Roman" w:hAnsi="Times New Roman"/>
                  <w:color w:val="0000FF"/>
                  <w:u w:val="single"/>
                </w:rPr>
                <w:t>ac</w:t>
              </w:r>
              <w:r w:rsidRPr="0076080E">
                <w:rPr>
                  <w:rFonts w:ascii="Times New Roman" w:hAnsi="Times New Roman"/>
                  <w:color w:val="0000FF"/>
                  <w:u w:val="single"/>
                  <w:lang w:val="ru-RU"/>
                </w:rPr>
                <w:t>0</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5</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w:t>
              </w:r>
              <w:r w:rsidRPr="0076080E">
                <w:rPr>
                  <w:rFonts w:ascii="Times New Roman" w:hAnsi="Times New Roman"/>
                  <w:color w:val="0000FF"/>
                  <w:u w:val="single"/>
                  <w:lang w:val="ru-RU"/>
                </w:rPr>
                <w:t>9</w:t>
              </w:r>
              <w:proofErr w:type="spellStart"/>
              <w:r>
                <w:rPr>
                  <w:rFonts w:ascii="Times New Roman" w:hAnsi="Times New Roman"/>
                  <w:color w:val="0000FF"/>
                  <w:u w:val="single"/>
                </w:rPr>
                <w:t>df</w:t>
              </w:r>
              <w:proofErr w:type="spellEnd"/>
              <w:r w:rsidRPr="0076080E">
                <w:rPr>
                  <w:rFonts w:ascii="Times New Roman" w:hAnsi="Times New Roman"/>
                  <w:color w:val="0000FF"/>
                  <w:u w:val="single"/>
                  <w:lang w:val="ru-RU"/>
                </w:rPr>
                <w:t>4</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6</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7</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ca</w:t>
              </w:r>
              <w:r w:rsidRPr="0076080E">
                <w:rPr>
                  <w:rFonts w:ascii="Times New Roman" w:hAnsi="Times New Roman"/>
                  <w:color w:val="0000FF"/>
                  <w:u w:val="single"/>
                  <w:lang w:val="ru-RU"/>
                </w:rPr>
                <w:t>150</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8</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proofErr w:type="spellStart"/>
            <w:r>
              <w:rPr>
                <w:rFonts w:ascii="Times New Roman" w:hAnsi="Times New Roman"/>
                <w:color w:val="000000"/>
                <w:sz w:val="24"/>
              </w:rPr>
              <w:t>Электромагнитное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ca</w:t>
              </w:r>
              <w:r w:rsidRPr="0076080E">
                <w:rPr>
                  <w:rFonts w:ascii="Times New Roman" w:hAnsi="Times New Roman"/>
                  <w:color w:val="0000FF"/>
                  <w:u w:val="single"/>
                  <w:lang w:val="ru-RU"/>
                </w:rPr>
                <w:t>600</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9</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10</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cab</w:t>
              </w:r>
              <w:r w:rsidRPr="0076080E">
                <w:rPr>
                  <w:rFonts w:ascii="Times New Roman" w:hAnsi="Times New Roman"/>
                  <w:color w:val="0000FF"/>
                  <w:u w:val="single"/>
                  <w:lang w:val="ru-RU"/>
                </w:rPr>
                <w:t>82</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11</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Контрольная работа по теме «Магнитное поле.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r>
              <w:rPr>
                <w:rFonts w:ascii="Times New Roman" w:hAnsi="Times New Roman"/>
                <w:color w:val="000000"/>
                <w:sz w:val="24"/>
              </w:rPr>
              <w:t>»</w:t>
            </w:r>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cad</w:t>
              </w:r>
              <w:r w:rsidRPr="0076080E">
                <w:rPr>
                  <w:rFonts w:ascii="Times New Roman" w:hAnsi="Times New Roman"/>
                  <w:color w:val="0000FF"/>
                  <w:u w:val="single"/>
                  <w:lang w:val="ru-RU"/>
                </w:rPr>
                <w:t>58</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12</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caf</w:t>
              </w:r>
              <w:proofErr w:type="spellEnd"/>
              <w:r w:rsidRPr="0076080E">
                <w:rPr>
                  <w:rFonts w:ascii="Times New Roman" w:hAnsi="Times New Roman"/>
                  <w:color w:val="0000FF"/>
                  <w:u w:val="single"/>
                  <w:lang w:val="ru-RU"/>
                </w:rPr>
                <w:t>06</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13</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14</w:t>
            </w:r>
          </w:p>
        </w:tc>
        <w:tc>
          <w:tcPr>
            <w:tcW w:w="3432" w:type="dxa"/>
            <w:tcMar>
              <w:top w:w="50" w:type="dxa"/>
              <w:left w:w="100" w:type="dxa"/>
            </w:tcMar>
            <w:vAlign w:val="center"/>
          </w:tcPr>
          <w:p w:rsidR="00DB6A76" w:rsidRDefault="00383549">
            <w:pPr>
              <w:spacing w:after="0"/>
              <w:ind w:left="135"/>
            </w:pPr>
            <w:proofErr w:type="spellStart"/>
            <w:r w:rsidRPr="0076080E">
              <w:rPr>
                <w:rFonts w:ascii="Times New Roman" w:hAnsi="Times New Roman"/>
                <w:color w:val="000000"/>
                <w:sz w:val="24"/>
                <w:lang w:val="ru-RU"/>
              </w:rPr>
              <w:t>Колебательныи</w:t>
            </w:r>
            <w:proofErr w:type="spellEnd"/>
            <w:r w:rsidRPr="0076080E">
              <w:rPr>
                <w:rFonts w:ascii="Times New Roman" w:hAnsi="Times New Roman"/>
                <w:color w:val="000000"/>
                <w:sz w:val="24"/>
                <w:lang w:val="ru-RU"/>
              </w:rPr>
              <w:t xml:space="preserve">̆ контур. Свободные электромагнитные колебания в идеальном колебательном контуре. </w:t>
            </w:r>
            <w:proofErr w:type="spellStart"/>
            <w:r>
              <w:rPr>
                <w:rFonts w:ascii="Times New Roman" w:hAnsi="Times New Roman"/>
                <w:color w:val="000000"/>
                <w:sz w:val="24"/>
              </w:rPr>
              <w:t>Аналогия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механическими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колебаниями</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76080E">
                <w:rPr>
                  <w:rFonts w:ascii="Times New Roman" w:hAnsi="Times New Roman"/>
                  <w:color w:val="0000FF"/>
                  <w:u w:val="single"/>
                  <w:lang w:val="ru-RU"/>
                </w:rPr>
                <w:t>820</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15</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76080E">
                <w:rPr>
                  <w:rFonts w:ascii="Times New Roman" w:hAnsi="Times New Roman"/>
                  <w:color w:val="0000FF"/>
                  <w:u w:val="single"/>
                  <w:lang w:val="ru-RU"/>
                </w:rPr>
                <w:t>9</w:t>
              </w:r>
              <w:r>
                <w:rPr>
                  <w:rFonts w:ascii="Times New Roman" w:hAnsi="Times New Roman"/>
                  <w:color w:val="0000FF"/>
                  <w:u w:val="single"/>
                </w:rPr>
                <w:t>c</w:t>
              </w:r>
              <w:r w:rsidRPr="0076080E">
                <w:rPr>
                  <w:rFonts w:ascii="Times New Roman" w:hAnsi="Times New Roman"/>
                  <w:color w:val="0000FF"/>
                  <w:u w:val="single"/>
                  <w:lang w:val="ru-RU"/>
                </w:rPr>
                <w:t>4</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16</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Представление о затухающих колебаниях. Вынужденные механические колебания. </w:t>
            </w:r>
            <w:proofErr w:type="spellStart"/>
            <w:r>
              <w:rPr>
                <w:rFonts w:ascii="Times New Roman" w:hAnsi="Times New Roman"/>
                <w:color w:val="000000"/>
                <w:sz w:val="24"/>
              </w:rPr>
              <w:t>Резонанс</w:t>
            </w:r>
            <w:proofErr w:type="spellEnd"/>
            <w:r>
              <w:rPr>
                <w:rFonts w:ascii="Times New Roman" w:hAnsi="Times New Roman"/>
                <w:color w:val="000000"/>
                <w:sz w:val="24"/>
              </w:rPr>
              <w:t xml:space="preserve">. </w:t>
            </w:r>
            <w:proofErr w:type="spellStart"/>
            <w:r>
              <w:rPr>
                <w:rFonts w:ascii="Times New Roman" w:hAnsi="Times New Roman"/>
                <w:color w:val="000000"/>
                <w:sz w:val="24"/>
              </w:rPr>
              <w:t>Вынужденные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cbb</w:t>
              </w:r>
              <w:proofErr w:type="spellEnd"/>
              <w:r w:rsidRPr="0076080E">
                <w:rPr>
                  <w:rFonts w:ascii="Times New Roman" w:hAnsi="Times New Roman"/>
                  <w:color w:val="0000FF"/>
                  <w:u w:val="single"/>
                  <w:lang w:val="ru-RU"/>
                </w:rPr>
                <w:t>86</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17</w:t>
            </w:r>
          </w:p>
        </w:tc>
        <w:tc>
          <w:tcPr>
            <w:tcW w:w="3432" w:type="dxa"/>
            <w:tcMar>
              <w:top w:w="50" w:type="dxa"/>
              <w:left w:w="100" w:type="dxa"/>
            </w:tcMar>
            <w:vAlign w:val="center"/>
          </w:tcPr>
          <w:p w:rsidR="00DB6A76" w:rsidRPr="0076080E" w:rsidRDefault="00383549">
            <w:pPr>
              <w:spacing w:after="0"/>
              <w:ind w:left="135"/>
              <w:rPr>
                <w:lang w:val="ru-RU"/>
              </w:rPr>
            </w:pPr>
            <w:proofErr w:type="spellStart"/>
            <w:r w:rsidRPr="0076080E">
              <w:rPr>
                <w:rFonts w:ascii="Times New Roman" w:hAnsi="Times New Roman"/>
                <w:color w:val="000000"/>
                <w:sz w:val="24"/>
                <w:lang w:val="ru-RU"/>
              </w:rPr>
              <w:t>Переменныи</w:t>
            </w:r>
            <w:proofErr w:type="spellEnd"/>
            <w:r w:rsidRPr="0076080E">
              <w:rPr>
                <w:rFonts w:ascii="Times New Roman" w:hAnsi="Times New Roman"/>
                <w:color w:val="000000"/>
                <w:sz w:val="24"/>
                <w:lang w:val="ru-RU"/>
              </w:rPr>
              <w:t xml:space="preserve">̆ ток. </w:t>
            </w:r>
            <w:proofErr w:type="spellStart"/>
            <w:r w:rsidRPr="0076080E">
              <w:rPr>
                <w:rFonts w:ascii="Times New Roman" w:hAnsi="Times New Roman"/>
                <w:color w:val="000000"/>
                <w:sz w:val="24"/>
                <w:lang w:val="ru-RU"/>
              </w:rPr>
              <w:t>Синусоидальныи</w:t>
            </w:r>
            <w:proofErr w:type="spellEnd"/>
            <w:r w:rsidRPr="0076080E">
              <w:rPr>
                <w:rFonts w:ascii="Times New Roman" w:hAnsi="Times New Roman"/>
                <w:color w:val="000000"/>
                <w:sz w:val="24"/>
                <w:lang w:val="ru-RU"/>
              </w:rPr>
              <w:t xml:space="preserve">̆ </w:t>
            </w:r>
            <w:proofErr w:type="spellStart"/>
            <w:r w:rsidRPr="0076080E">
              <w:rPr>
                <w:rFonts w:ascii="Times New Roman" w:hAnsi="Times New Roman"/>
                <w:color w:val="000000"/>
                <w:sz w:val="24"/>
                <w:lang w:val="ru-RU"/>
              </w:rPr>
              <w:t>переменныи</w:t>
            </w:r>
            <w:proofErr w:type="spellEnd"/>
            <w:r w:rsidRPr="0076080E">
              <w:rPr>
                <w:rFonts w:ascii="Times New Roman" w:hAnsi="Times New Roman"/>
                <w:color w:val="000000"/>
                <w:sz w:val="24"/>
                <w:lang w:val="ru-RU"/>
              </w:rPr>
              <w:t xml:space="preserve">̆ ток. Мощность переменного тока. Амплитудное и </w:t>
            </w:r>
            <w:proofErr w:type="spellStart"/>
            <w:r w:rsidRPr="0076080E">
              <w:rPr>
                <w:rFonts w:ascii="Times New Roman" w:hAnsi="Times New Roman"/>
                <w:color w:val="000000"/>
                <w:sz w:val="24"/>
                <w:lang w:val="ru-RU"/>
              </w:rPr>
              <w:t>действующее</w:t>
            </w:r>
            <w:proofErr w:type="spellEnd"/>
            <w:r w:rsidRPr="0076080E">
              <w:rPr>
                <w:rFonts w:ascii="Times New Roman" w:hAnsi="Times New Roman"/>
                <w:color w:val="000000"/>
                <w:sz w:val="24"/>
                <w:lang w:val="ru-RU"/>
              </w:rPr>
              <w:t xml:space="preserve"> значение силы тока и напряжения</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cbd</w:t>
              </w:r>
              <w:proofErr w:type="spellEnd"/>
              <w:r w:rsidRPr="0076080E">
                <w:rPr>
                  <w:rFonts w:ascii="Times New Roman" w:hAnsi="Times New Roman"/>
                  <w:color w:val="0000FF"/>
                  <w:u w:val="single"/>
                  <w:lang w:val="ru-RU"/>
                </w:rPr>
                <w:t>34</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18</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19</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cc</w:t>
              </w:r>
              <w:r w:rsidRPr="0076080E">
                <w:rPr>
                  <w:rFonts w:ascii="Times New Roman" w:hAnsi="Times New Roman"/>
                  <w:color w:val="0000FF"/>
                  <w:u w:val="single"/>
                  <w:lang w:val="ru-RU"/>
                </w:rPr>
                <w:t>324</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20</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Экологические риски при производстве электроэнергии. Культура использования электроэнергии в </w:t>
            </w:r>
            <w:proofErr w:type="spellStart"/>
            <w:r w:rsidRPr="0076080E">
              <w:rPr>
                <w:rFonts w:ascii="Times New Roman" w:hAnsi="Times New Roman"/>
                <w:color w:val="000000"/>
                <w:sz w:val="24"/>
                <w:lang w:val="ru-RU"/>
              </w:rPr>
              <w:t>повседневнои</w:t>
            </w:r>
            <w:proofErr w:type="spellEnd"/>
            <w:r w:rsidRPr="0076080E">
              <w:rPr>
                <w:rFonts w:ascii="Times New Roman" w:hAnsi="Times New Roman"/>
                <w:color w:val="000000"/>
                <w:sz w:val="24"/>
                <w:lang w:val="ru-RU"/>
              </w:rPr>
              <w:t>̆ жизни</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21</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proofErr w:type="spellStart"/>
            <w:r>
              <w:rPr>
                <w:rFonts w:ascii="Times New Roman" w:hAnsi="Times New Roman"/>
                <w:color w:val="000000"/>
                <w:sz w:val="24"/>
              </w:rPr>
              <w:t>Поперечные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cca</w:t>
              </w:r>
              <w:proofErr w:type="spellEnd"/>
              <w:r w:rsidRPr="0076080E">
                <w:rPr>
                  <w:rFonts w:ascii="Times New Roman" w:hAnsi="Times New Roman"/>
                  <w:color w:val="0000FF"/>
                  <w:u w:val="single"/>
                  <w:lang w:val="ru-RU"/>
                </w:rPr>
                <w:t>54</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22</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Звук. Скорость звука. Громкость звука.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Тембр</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звука</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ccc</w:t>
              </w:r>
              <w:r w:rsidRPr="0076080E">
                <w:rPr>
                  <w:rFonts w:ascii="Times New Roman" w:hAnsi="Times New Roman"/>
                  <w:color w:val="0000FF"/>
                  <w:u w:val="single"/>
                  <w:lang w:val="ru-RU"/>
                </w:rPr>
                <w:t>0</w:t>
              </w:r>
              <w:r>
                <w:rPr>
                  <w:rFonts w:ascii="Times New Roman" w:hAnsi="Times New Roman"/>
                  <w:color w:val="0000FF"/>
                  <w:u w:val="single"/>
                </w:rPr>
                <w:t>c</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23</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Электромагнитные волны, их </w:t>
            </w:r>
            <w:proofErr w:type="spellStart"/>
            <w:r w:rsidRPr="0076080E">
              <w:rPr>
                <w:rFonts w:ascii="Times New Roman" w:hAnsi="Times New Roman"/>
                <w:color w:val="000000"/>
                <w:sz w:val="24"/>
                <w:lang w:val="ru-RU"/>
              </w:rPr>
              <w:t>свойства</w:t>
            </w:r>
            <w:proofErr w:type="spellEnd"/>
            <w:r w:rsidRPr="0076080E">
              <w:rPr>
                <w:rFonts w:ascii="Times New Roman" w:hAnsi="Times New Roman"/>
                <w:color w:val="000000"/>
                <w:sz w:val="24"/>
                <w:lang w:val="ru-RU"/>
              </w:rPr>
              <w:t xml:space="preserve"> и скорость.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ccfe</w:t>
              </w:r>
              <w:proofErr w:type="spellEnd"/>
              <w:r w:rsidRPr="0076080E">
                <w:rPr>
                  <w:rFonts w:ascii="Times New Roman" w:hAnsi="Times New Roman"/>
                  <w:color w:val="0000FF"/>
                  <w:u w:val="single"/>
                  <w:lang w:val="ru-RU"/>
                </w:rPr>
                <w:t>0</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24</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Принципы радиосвязи и телевидения. Развитие средств связи. </w:t>
            </w:r>
            <w:proofErr w:type="spellStart"/>
            <w:r>
              <w:rPr>
                <w:rFonts w:ascii="Times New Roman" w:hAnsi="Times New Roman"/>
                <w:color w:val="000000"/>
                <w:sz w:val="24"/>
              </w:rPr>
              <w:t>Радиолокация</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25</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cc</w:t>
              </w:r>
              <w:r w:rsidRPr="0076080E">
                <w:rPr>
                  <w:rFonts w:ascii="Times New Roman" w:hAnsi="Times New Roman"/>
                  <w:color w:val="0000FF"/>
                  <w:u w:val="single"/>
                  <w:lang w:val="ru-RU"/>
                </w:rPr>
                <w:t>6</w:t>
              </w:r>
              <w:r>
                <w:rPr>
                  <w:rFonts w:ascii="Times New Roman" w:hAnsi="Times New Roman"/>
                  <w:color w:val="0000FF"/>
                  <w:u w:val="single"/>
                </w:rPr>
                <w:t>f</w:t>
              </w:r>
              <w:r w:rsidRPr="0076080E">
                <w:rPr>
                  <w:rFonts w:ascii="Times New Roman" w:hAnsi="Times New Roman"/>
                  <w:color w:val="0000FF"/>
                  <w:u w:val="single"/>
                  <w:lang w:val="ru-RU"/>
                </w:rPr>
                <w:t>8</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26</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cd</w:t>
              </w:r>
              <w:r w:rsidRPr="0076080E">
                <w:rPr>
                  <w:rFonts w:ascii="Times New Roman" w:hAnsi="Times New Roman"/>
                  <w:color w:val="0000FF"/>
                  <w:u w:val="single"/>
                  <w:lang w:val="ru-RU"/>
                </w:rPr>
                <w:t>350</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27</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cd</w:t>
              </w:r>
              <w:r w:rsidRPr="0076080E">
                <w:rPr>
                  <w:rFonts w:ascii="Times New Roman" w:hAnsi="Times New Roman"/>
                  <w:color w:val="0000FF"/>
                  <w:u w:val="single"/>
                  <w:lang w:val="ru-RU"/>
                </w:rPr>
                <w:t>4</w:t>
              </w:r>
              <w:r>
                <w:rPr>
                  <w:rFonts w:ascii="Times New Roman" w:hAnsi="Times New Roman"/>
                  <w:color w:val="0000FF"/>
                  <w:u w:val="single"/>
                </w:rPr>
                <w:t>e</w:t>
              </w:r>
              <w:r w:rsidRPr="0076080E">
                <w:rPr>
                  <w:rFonts w:ascii="Times New Roman" w:hAnsi="Times New Roman"/>
                  <w:color w:val="0000FF"/>
                  <w:u w:val="single"/>
                  <w:lang w:val="ru-RU"/>
                </w:rPr>
                <w:t>0</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28</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Преломление света. Полное внутреннее отражение. </w:t>
            </w:r>
            <w:proofErr w:type="spellStart"/>
            <w:r>
              <w:rPr>
                <w:rFonts w:ascii="Times New Roman" w:hAnsi="Times New Roman"/>
                <w:color w:val="000000"/>
                <w:sz w:val="24"/>
              </w:rPr>
              <w:t>Предельныи</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отражения</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cd</w:t>
              </w:r>
              <w:r w:rsidRPr="0076080E">
                <w:rPr>
                  <w:rFonts w:ascii="Times New Roman" w:hAnsi="Times New Roman"/>
                  <w:color w:val="0000FF"/>
                  <w:u w:val="single"/>
                  <w:lang w:val="ru-RU"/>
                </w:rPr>
                <w:t>7</w:t>
              </w:r>
              <w:r>
                <w:rPr>
                  <w:rFonts w:ascii="Times New Roman" w:hAnsi="Times New Roman"/>
                  <w:color w:val="0000FF"/>
                  <w:u w:val="single"/>
                </w:rPr>
                <w:t>f</w:t>
              </w:r>
              <w:r w:rsidRPr="0076080E">
                <w:rPr>
                  <w:rFonts w:ascii="Times New Roman" w:hAnsi="Times New Roman"/>
                  <w:color w:val="0000FF"/>
                  <w:u w:val="single"/>
                  <w:lang w:val="ru-RU"/>
                </w:rPr>
                <w:t>6</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29</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cd</w:t>
              </w:r>
              <w:r w:rsidRPr="0076080E">
                <w:rPr>
                  <w:rFonts w:ascii="Times New Roman" w:hAnsi="Times New Roman"/>
                  <w:color w:val="0000FF"/>
                  <w:u w:val="single"/>
                  <w:lang w:val="ru-RU"/>
                </w:rPr>
                <w:t>67</w:t>
              </w:r>
              <w:r>
                <w:rPr>
                  <w:rFonts w:ascii="Times New Roman" w:hAnsi="Times New Roman"/>
                  <w:color w:val="0000FF"/>
                  <w:u w:val="single"/>
                </w:rPr>
                <w:t>a</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30</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cdd</w:t>
              </w:r>
              <w:proofErr w:type="spellEnd"/>
              <w:r w:rsidRPr="0076080E">
                <w:rPr>
                  <w:rFonts w:ascii="Times New Roman" w:hAnsi="Times New Roman"/>
                  <w:color w:val="0000FF"/>
                  <w:u w:val="single"/>
                  <w:lang w:val="ru-RU"/>
                </w:rPr>
                <w:t>1</w:t>
              </w:r>
              <w:r>
                <w:rPr>
                  <w:rFonts w:ascii="Times New Roman" w:hAnsi="Times New Roman"/>
                  <w:color w:val="0000FF"/>
                  <w:u w:val="single"/>
                </w:rPr>
                <w:t>e</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31</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32</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33</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ced</w:t>
              </w:r>
              <w:proofErr w:type="spellEnd"/>
              <w:r w:rsidRPr="0076080E">
                <w:rPr>
                  <w:rFonts w:ascii="Times New Roman" w:hAnsi="Times New Roman"/>
                  <w:color w:val="0000FF"/>
                  <w:u w:val="single"/>
                  <w:lang w:val="ru-RU"/>
                </w:rPr>
                <w:t>22</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34</w:t>
            </w:r>
          </w:p>
        </w:tc>
        <w:tc>
          <w:tcPr>
            <w:tcW w:w="3432" w:type="dxa"/>
            <w:tcMar>
              <w:top w:w="50" w:type="dxa"/>
              <w:left w:w="100" w:type="dxa"/>
            </w:tcMar>
            <w:vAlign w:val="center"/>
          </w:tcPr>
          <w:p w:rsidR="00DB6A76" w:rsidRPr="0076080E" w:rsidRDefault="00383549">
            <w:pPr>
              <w:spacing w:after="0"/>
              <w:ind w:left="135"/>
              <w:rPr>
                <w:lang w:val="ru-RU"/>
              </w:rPr>
            </w:pPr>
            <w:proofErr w:type="spellStart"/>
            <w:r w:rsidRPr="0076080E">
              <w:rPr>
                <w:rFonts w:ascii="Times New Roman" w:hAnsi="Times New Roman"/>
                <w:color w:val="000000"/>
                <w:sz w:val="24"/>
                <w:lang w:val="ru-RU"/>
              </w:rPr>
              <w:t>Поперечность</w:t>
            </w:r>
            <w:proofErr w:type="spellEnd"/>
            <w:r w:rsidRPr="0076080E">
              <w:rPr>
                <w:rFonts w:ascii="Times New Roman" w:hAnsi="Times New Roman"/>
                <w:color w:val="000000"/>
                <w:sz w:val="24"/>
                <w:lang w:val="ru-RU"/>
              </w:rPr>
              <w:t xml:space="preserve"> световых волн. Поляризация света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76080E">
                <w:rPr>
                  <w:rFonts w:ascii="Times New Roman" w:hAnsi="Times New Roman"/>
                  <w:color w:val="0000FF"/>
                  <w:u w:val="single"/>
                  <w:lang w:val="ru-RU"/>
                </w:rPr>
                <w:t>02</w:t>
              </w:r>
              <w:r>
                <w:rPr>
                  <w:rFonts w:ascii="Times New Roman" w:hAnsi="Times New Roman"/>
                  <w:color w:val="0000FF"/>
                  <w:u w:val="single"/>
                </w:rPr>
                <w:t>e</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35</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36</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Границы применимости </w:t>
            </w:r>
            <w:proofErr w:type="spellStart"/>
            <w:r w:rsidRPr="0076080E">
              <w:rPr>
                <w:rFonts w:ascii="Times New Roman" w:hAnsi="Times New Roman"/>
                <w:color w:val="000000"/>
                <w:sz w:val="24"/>
                <w:lang w:val="ru-RU"/>
              </w:rPr>
              <w:t>классическои</w:t>
            </w:r>
            <w:proofErr w:type="spellEnd"/>
            <w:r w:rsidRPr="0076080E">
              <w:rPr>
                <w:rFonts w:ascii="Times New Roman" w:hAnsi="Times New Roman"/>
                <w:color w:val="000000"/>
                <w:sz w:val="24"/>
                <w:lang w:val="ru-RU"/>
              </w:rPr>
              <w:t xml:space="preserve">̆ механики. Постулаты </w:t>
            </w:r>
            <w:proofErr w:type="spellStart"/>
            <w:r w:rsidRPr="0076080E">
              <w:rPr>
                <w:rFonts w:ascii="Times New Roman" w:hAnsi="Times New Roman"/>
                <w:color w:val="000000"/>
                <w:sz w:val="24"/>
                <w:lang w:val="ru-RU"/>
              </w:rPr>
              <w:t>специальнои</w:t>
            </w:r>
            <w:proofErr w:type="spellEnd"/>
            <w:r w:rsidRPr="0076080E">
              <w:rPr>
                <w:rFonts w:ascii="Times New Roman" w:hAnsi="Times New Roman"/>
                <w:color w:val="000000"/>
                <w:sz w:val="24"/>
                <w:lang w:val="ru-RU"/>
              </w:rPr>
              <w:t>̆ теории относительности</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76080E">
                <w:rPr>
                  <w:rFonts w:ascii="Times New Roman" w:hAnsi="Times New Roman"/>
                  <w:color w:val="0000FF"/>
                  <w:u w:val="single"/>
                  <w:lang w:val="ru-RU"/>
                </w:rPr>
                <w:t>862</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37</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cfa</w:t>
              </w:r>
              <w:proofErr w:type="spellEnd"/>
              <w:r w:rsidRPr="0076080E">
                <w:rPr>
                  <w:rFonts w:ascii="Times New Roman" w:hAnsi="Times New Roman"/>
                  <w:color w:val="0000FF"/>
                  <w:u w:val="single"/>
                  <w:lang w:val="ru-RU"/>
                </w:rPr>
                <w:t>42</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38</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Энергия и импульс </w:t>
            </w:r>
            <w:proofErr w:type="spellStart"/>
            <w:r w:rsidRPr="0076080E">
              <w:rPr>
                <w:rFonts w:ascii="Times New Roman" w:hAnsi="Times New Roman"/>
                <w:color w:val="000000"/>
                <w:sz w:val="24"/>
                <w:lang w:val="ru-RU"/>
              </w:rPr>
              <w:t>релятивистскои</w:t>
            </w:r>
            <w:proofErr w:type="spellEnd"/>
            <w:r w:rsidRPr="0076080E">
              <w:rPr>
                <w:rFonts w:ascii="Times New Roman" w:hAnsi="Times New Roman"/>
                <w:color w:val="000000"/>
                <w:sz w:val="24"/>
                <w:lang w:val="ru-RU"/>
              </w:rPr>
              <w:t xml:space="preserve">̆ частицы. Связь массы с </w:t>
            </w:r>
            <w:proofErr w:type="spellStart"/>
            <w:r w:rsidRPr="0076080E">
              <w:rPr>
                <w:rFonts w:ascii="Times New Roman" w:hAnsi="Times New Roman"/>
                <w:color w:val="000000"/>
                <w:sz w:val="24"/>
                <w:lang w:val="ru-RU"/>
              </w:rPr>
              <w:t>энергиеи</w:t>
            </w:r>
            <w:proofErr w:type="spellEnd"/>
            <w:r w:rsidRPr="0076080E">
              <w:rPr>
                <w:rFonts w:ascii="Times New Roman" w:hAnsi="Times New Roman"/>
                <w:color w:val="000000"/>
                <w:sz w:val="24"/>
                <w:lang w:val="ru-RU"/>
              </w:rPr>
              <w:t xml:space="preserve">̆ и импульсом.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покоя</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cfc</w:t>
              </w:r>
              <w:r w:rsidRPr="0076080E">
                <w:rPr>
                  <w:rFonts w:ascii="Times New Roman" w:hAnsi="Times New Roman"/>
                  <w:color w:val="0000FF"/>
                  <w:u w:val="single"/>
                  <w:lang w:val="ru-RU"/>
                </w:rPr>
                <w:t>68</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39</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76080E">
                <w:rPr>
                  <w:rFonts w:ascii="Times New Roman" w:hAnsi="Times New Roman"/>
                  <w:color w:val="0000FF"/>
                  <w:u w:val="single"/>
                  <w:lang w:val="ru-RU"/>
                </w:rPr>
                <w:t>6</w:t>
              </w:r>
              <w:r>
                <w:rPr>
                  <w:rFonts w:ascii="Times New Roman" w:hAnsi="Times New Roman"/>
                  <w:color w:val="0000FF"/>
                  <w:u w:val="single"/>
                </w:rPr>
                <w:t>f</w:t>
              </w:r>
              <w:r w:rsidRPr="0076080E">
                <w:rPr>
                  <w:rFonts w:ascii="Times New Roman" w:hAnsi="Times New Roman"/>
                  <w:color w:val="0000FF"/>
                  <w:u w:val="single"/>
                  <w:lang w:val="ru-RU"/>
                </w:rPr>
                <w:t>0</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40</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cfe</w:t>
              </w:r>
              <w:proofErr w:type="spellEnd"/>
              <w:r w:rsidRPr="0076080E">
                <w:rPr>
                  <w:rFonts w:ascii="Times New Roman" w:hAnsi="Times New Roman"/>
                  <w:color w:val="0000FF"/>
                  <w:u w:val="single"/>
                  <w:lang w:val="ru-RU"/>
                </w:rPr>
                <w:t>16</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41</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proofErr w:type="spellStart"/>
              <w:r>
                <w:rPr>
                  <w:rFonts w:ascii="Times New Roman" w:hAnsi="Times New Roman"/>
                  <w:color w:val="0000FF"/>
                  <w:u w:val="single"/>
                </w:rPr>
                <w:t>cffc</w:t>
              </w:r>
              <w:proofErr w:type="spellEnd"/>
              <w:r w:rsidRPr="0076080E">
                <w:rPr>
                  <w:rFonts w:ascii="Times New Roman" w:hAnsi="Times New Roman"/>
                  <w:color w:val="0000FF"/>
                  <w:u w:val="single"/>
                  <w:lang w:val="ru-RU"/>
                </w:rPr>
                <w:t>4</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42</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Законы фотоэффекта. Уравнение </w:t>
            </w:r>
            <w:proofErr w:type="spellStart"/>
            <w:r w:rsidRPr="0076080E">
              <w:rPr>
                <w:rFonts w:ascii="Times New Roman" w:hAnsi="Times New Roman"/>
                <w:color w:val="000000"/>
                <w:sz w:val="24"/>
                <w:lang w:val="ru-RU"/>
              </w:rPr>
              <w:t>Эйнштейна</w:t>
            </w:r>
            <w:proofErr w:type="spellEnd"/>
            <w:r w:rsidRPr="0076080E">
              <w:rPr>
                <w:rFonts w:ascii="Times New Roman" w:hAnsi="Times New Roman"/>
                <w:color w:val="000000"/>
                <w:sz w:val="24"/>
                <w:lang w:val="ru-RU"/>
              </w:rPr>
              <w:t xml:space="preserve"> для фотоэффекта. </w:t>
            </w:r>
            <w:r>
              <w:rPr>
                <w:rFonts w:ascii="Times New Roman" w:hAnsi="Times New Roman"/>
                <w:color w:val="000000"/>
                <w:sz w:val="24"/>
              </w:rPr>
              <w:t>«</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фотоэффекта</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015</w:t>
              </w:r>
              <w:r>
                <w:rPr>
                  <w:rFonts w:ascii="Times New Roman" w:hAnsi="Times New Roman"/>
                  <w:color w:val="0000FF"/>
                  <w:u w:val="single"/>
                </w:rPr>
                <w:t>e</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43</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Давление света. Опыты П. Н. Лебедева. </w:t>
            </w:r>
            <w:proofErr w:type="spellStart"/>
            <w:r>
              <w:rPr>
                <w:rFonts w:ascii="Times New Roman" w:hAnsi="Times New Roman"/>
                <w:color w:val="000000"/>
                <w:sz w:val="24"/>
              </w:rPr>
              <w:t>Химическое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действие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04</w:t>
              </w:r>
              <w:r>
                <w:rPr>
                  <w:rFonts w:ascii="Times New Roman" w:hAnsi="Times New Roman"/>
                  <w:color w:val="0000FF"/>
                  <w:u w:val="single"/>
                </w:rPr>
                <w:t>a</w:t>
              </w:r>
              <w:r w:rsidRPr="0076080E">
                <w:rPr>
                  <w:rFonts w:ascii="Times New Roman" w:hAnsi="Times New Roman"/>
                  <w:color w:val="0000FF"/>
                  <w:u w:val="single"/>
                  <w:lang w:val="ru-RU"/>
                </w:rPr>
                <w:t>6</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44</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45</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0302</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46</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76080E">
              <w:rPr>
                <w:rFonts w:ascii="Times New Roman" w:hAnsi="Times New Roman"/>
                <w:color w:val="000000"/>
                <w:sz w:val="24"/>
                <w:lang w:val="ru-RU"/>
              </w:rPr>
              <w:t xml:space="preserve">-частиц. </w:t>
            </w:r>
            <w:proofErr w:type="spellStart"/>
            <w:r>
              <w:rPr>
                <w:rFonts w:ascii="Times New Roman" w:hAnsi="Times New Roman"/>
                <w:color w:val="000000"/>
                <w:sz w:val="24"/>
              </w:rPr>
              <w:t>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091</w:t>
              </w:r>
              <w:r>
                <w:rPr>
                  <w:rFonts w:ascii="Times New Roman" w:hAnsi="Times New Roman"/>
                  <w:color w:val="0000FF"/>
                  <w:u w:val="single"/>
                </w:rPr>
                <w:t>a</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47</w:t>
            </w:r>
          </w:p>
        </w:tc>
        <w:tc>
          <w:tcPr>
            <w:tcW w:w="343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Постулаты</w:t>
            </w:r>
            <w:proofErr w:type="spellEnd"/>
            <w:r>
              <w:rPr>
                <w:rFonts w:ascii="Times New Roman" w:hAnsi="Times New Roman"/>
                <w:color w:val="000000"/>
                <w:sz w:val="24"/>
              </w:rPr>
              <w:t xml:space="preserve"> </w:t>
            </w:r>
            <w:proofErr w:type="spellStart"/>
            <w:r>
              <w:rPr>
                <w:rFonts w:ascii="Times New Roman" w:hAnsi="Times New Roman"/>
                <w:color w:val="000000"/>
                <w:sz w:val="24"/>
              </w:rPr>
              <w:t>Бора</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0</w:t>
              </w:r>
              <w:proofErr w:type="spellStart"/>
              <w:r>
                <w:rPr>
                  <w:rFonts w:ascii="Times New Roman" w:hAnsi="Times New Roman"/>
                  <w:color w:val="0000FF"/>
                  <w:u w:val="single"/>
                </w:rPr>
                <w:t>afa</w:t>
              </w:r>
              <w:proofErr w:type="spellEnd"/>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48</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спектров</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0</w:t>
              </w:r>
              <w:proofErr w:type="spellStart"/>
              <w:r>
                <w:rPr>
                  <w:rFonts w:ascii="Times New Roman" w:hAnsi="Times New Roman"/>
                  <w:color w:val="0000FF"/>
                  <w:u w:val="single"/>
                </w:rPr>
                <w:t>afa</w:t>
              </w:r>
              <w:proofErr w:type="spellEnd"/>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49</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Волновые </w:t>
            </w:r>
            <w:proofErr w:type="spellStart"/>
            <w:r w:rsidRPr="0076080E">
              <w:rPr>
                <w:rFonts w:ascii="Times New Roman" w:hAnsi="Times New Roman"/>
                <w:color w:val="000000"/>
                <w:sz w:val="24"/>
                <w:lang w:val="ru-RU"/>
              </w:rPr>
              <w:t>свойства</w:t>
            </w:r>
            <w:proofErr w:type="spellEnd"/>
            <w:r w:rsidRPr="0076080E">
              <w:rPr>
                <w:rFonts w:ascii="Times New Roman" w:hAnsi="Times New Roman"/>
                <w:color w:val="000000"/>
                <w:sz w:val="24"/>
                <w:lang w:val="ru-RU"/>
              </w:rPr>
              <w:t xml:space="preserve"> частиц. Волны де </w:t>
            </w:r>
            <w:proofErr w:type="spellStart"/>
            <w:r w:rsidRPr="0076080E">
              <w:rPr>
                <w:rFonts w:ascii="Times New Roman" w:hAnsi="Times New Roman"/>
                <w:color w:val="000000"/>
                <w:sz w:val="24"/>
                <w:lang w:val="ru-RU"/>
              </w:rPr>
              <w:t>Бройля</w:t>
            </w:r>
            <w:proofErr w:type="spellEnd"/>
            <w:r w:rsidRPr="0076080E">
              <w:rPr>
                <w:rFonts w:ascii="Times New Roman" w:hAnsi="Times New Roman"/>
                <w:color w:val="000000"/>
                <w:sz w:val="24"/>
                <w:lang w:val="ru-RU"/>
              </w:rPr>
              <w:t>. Корпускулярно-</w:t>
            </w:r>
            <w:proofErr w:type="spellStart"/>
            <w:r w:rsidRPr="0076080E">
              <w:rPr>
                <w:rFonts w:ascii="Times New Roman" w:hAnsi="Times New Roman"/>
                <w:color w:val="000000"/>
                <w:sz w:val="24"/>
                <w:lang w:val="ru-RU"/>
              </w:rPr>
              <w:t>волновои</w:t>
            </w:r>
            <w:proofErr w:type="spellEnd"/>
            <w:r w:rsidRPr="0076080E">
              <w:rPr>
                <w:rFonts w:ascii="Times New Roman" w:hAnsi="Times New Roman"/>
                <w:color w:val="000000"/>
                <w:sz w:val="24"/>
                <w:lang w:val="ru-RU"/>
              </w:rPr>
              <w:t>̆ дуализм. Спонтанное и вынужденное излучение</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0</w:t>
              </w:r>
              <w:r>
                <w:rPr>
                  <w:rFonts w:ascii="Times New Roman" w:hAnsi="Times New Roman"/>
                  <w:color w:val="0000FF"/>
                  <w:u w:val="single"/>
                </w:rPr>
                <w:t>ca</w:t>
              </w:r>
              <w:r w:rsidRPr="0076080E">
                <w:rPr>
                  <w:rFonts w:ascii="Times New Roman" w:hAnsi="Times New Roman"/>
                  <w:color w:val="0000FF"/>
                  <w:u w:val="single"/>
                  <w:lang w:val="ru-RU"/>
                </w:rPr>
                <w:t>8</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50</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0</w:t>
              </w:r>
              <w:proofErr w:type="spellStart"/>
              <w:r>
                <w:rPr>
                  <w:rFonts w:ascii="Times New Roman" w:hAnsi="Times New Roman"/>
                  <w:color w:val="0000FF"/>
                  <w:u w:val="single"/>
                </w:rPr>
                <w:t>fd</w:t>
              </w:r>
              <w:proofErr w:type="spellEnd"/>
              <w:r w:rsidRPr="0076080E">
                <w:rPr>
                  <w:rFonts w:ascii="Times New Roman" w:hAnsi="Times New Roman"/>
                  <w:color w:val="0000FF"/>
                  <w:u w:val="single"/>
                  <w:lang w:val="ru-RU"/>
                </w:rPr>
                <w:t>2</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51</w:t>
            </w:r>
          </w:p>
        </w:tc>
        <w:tc>
          <w:tcPr>
            <w:tcW w:w="3432" w:type="dxa"/>
            <w:tcMar>
              <w:top w:w="50" w:type="dxa"/>
              <w:left w:w="100" w:type="dxa"/>
            </w:tcMar>
            <w:vAlign w:val="center"/>
          </w:tcPr>
          <w:p w:rsidR="00DB6A76" w:rsidRPr="0076080E" w:rsidRDefault="00383549">
            <w:pPr>
              <w:spacing w:after="0"/>
              <w:ind w:left="135"/>
              <w:rPr>
                <w:lang w:val="ru-RU"/>
              </w:rPr>
            </w:pPr>
            <w:proofErr w:type="spellStart"/>
            <w:r w:rsidRPr="0076080E">
              <w:rPr>
                <w:rFonts w:ascii="Times New Roman" w:hAnsi="Times New Roman"/>
                <w:color w:val="000000"/>
                <w:sz w:val="24"/>
                <w:lang w:val="ru-RU"/>
              </w:rPr>
              <w:t>Свойства</w:t>
            </w:r>
            <w:proofErr w:type="spellEnd"/>
            <w:r w:rsidRPr="0076080E">
              <w:rPr>
                <w:rFonts w:ascii="Times New Roman" w:hAnsi="Times New Roman"/>
                <w:color w:val="000000"/>
                <w:sz w:val="24"/>
                <w:lang w:val="ru-RU"/>
              </w:rPr>
              <w:t xml:space="preserve"> альфа-, бета-, гамма-излучения. Влияние радиоактивности на живые организмы</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52</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Открытие протона и </w:t>
            </w:r>
            <w:proofErr w:type="spellStart"/>
            <w:r w:rsidRPr="0076080E">
              <w:rPr>
                <w:rFonts w:ascii="Times New Roman" w:hAnsi="Times New Roman"/>
                <w:color w:val="000000"/>
                <w:sz w:val="24"/>
                <w:lang w:val="ru-RU"/>
              </w:rPr>
              <w:t>нейтрона</w:t>
            </w:r>
            <w:proofErr w:type="spellEnd"/>
            <w:r w:rsidRPr="0076080E">
              <w:rPr>
                <w:rFonts w:ascii="Times New Roman" w:hAnsi="Times New Roman"/>
                <w:color w:val="000000"/>
                <w:sz w:val="24"/>
                <w:lang w:val="ru-RU"/>
              </w:rPr>
              <w:t xml:space="preserve">. Изотопы. Альфа-распад. </w:t>
            </w:r>
            <w:proofErr w:type="spellStart"/>
            <w:r w:rsidRPr="0076080E">
              <w:rPr>
                <w:rFonts w:ascii="Times New Roman" w:hAnsi="Times New Roman"/>
                <w:color w:val="000000"/>
                <w:sz w:val="24"/>
                <w:lang w:val="ru-RU"/>
              </w:rPr>
              <w:t>Электронныи</w:t>
            </w:r>
            <w:proofErr w:type="spellEnd"/>
            <w:r w:rsidRPr="0076080E">
              <w:rPr>
                <w:rFonts w:ascii="Times New Roman" w:hAnsi="Times New Roman"/>
                <w:color w:val="000000"/>
                <w:sz w:val="24"/>
                <w:lang w:val="ru-RU"/>
              </w:rPr>
              <w:t xml:space="preserve">̆ и </w:t>
            </w:r>
            <w:proofErr w:type="spellStart"/>
            <w:r w:rsidRPr="0076080E">
              <w:rPr>
                <w:rFonts w:ascii="Times New Roman" w:hAnsi="Times New Roman"/>
                <w:color w:val="000000"/>
                <w:sz w:val="24"/>
                <w:lang w:val="ru-RU"/>
              </w:rPr>
              <w:t>позитронныи</w:t>
            </w:r>
            <w:proofErr w:type="spellEnd"/>
            <w:r w:rsidRPr="0076080E">
              <w:rPr>
                <w:rFonts w:ascii="Times New Roman" w:hAnsi="Times New Roman"/>
                <w:color w:val="000000"/>
                <w:sz w:val="24"/>
                <w:lang w:val="ru-RU"/>
              </w:rPr>
              <w:t xml:space="preserve">̆ бета-распад. </w:t>
            </w:r>
            <w:proofErr w:type="spellStart"/>
            <w:r>
              <w:rPr>
                <w:rFonts w:ascii="Times New Roman" w:hAnsi="Times New Roman"/>
                <w:color w:val="000000"/>
                <w:sz w:val="24"/>
              </w:rPr>
              <w:t>Гамма-излучение</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1162</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53</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Энергия связи нуклонов в ядре. Ядерные реакции. </w:t>
            </w:r>
            <w:proofErr w:type="spellStart"/>
            <w:r w:rsidRPr="0076080E">
              <w:rPr>
                <w:rFonts w:ascii="Times New Roman" w:hAnsi="Times New Roman"/>
                <w:color w:val="000000"/>
                <w:sz w:val="24"/>
                <w:lang w:val="ru-RU"/>
              </w:rPr>
              <w:t>Ядерныи</w:t>
            </w:r>
            <w:proofErr w:type="spellEnd"/>
            <w:r w:rsidRPr="0076080E">
              <w:rPr>
                <w:rFonts w:ascii="Times New Roman" w:hAnsi="Times New Roman"/>
                <w:color w:val="000000"/>
                <w:sz w:val="24"/>
                <w:lang w:val="ru-RU"/>
              </w:rPr>
              <w:t xml:space="preserve">̆ реактор. Проблемы, перспективы, экологические аспекты </w:t>
            </w:r>
            <w:proofErr w:type="spellStart"/>
            <w:r w:rsidRPr="0076080E">
              <w:rPr>
                <w:rFonts w:ascii="Times New Roman" w:hAnsi="Times New Roman"/>
                <w:color w:val="000000"/>
                <w:sz w:val="24"/>
                <w:lang w:val="ru-RU"/>
              </w:rPr>
              <w:t>ядернои</w:t>
            </w:r>
            <w:proofErr w:type="spellEnd"/>
            <w:r w:rsidRPr="0076080E">
              <w:rPr>
                <w:rFonts w:ascii="Times New Roman" w:hAnsi="Times New Roman"/>
                <w:color w:val="000000"/>
                <w:sz w:val="24"/>
                <w:lang w:val="ru-RU"/>
              </w:rPr>
              <w:t>̆ энергетики</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1356</w:t>
              </w:r>
            </w:hyperlink>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54</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proofErr w:type="spellStart"/>
            <w:r>
              <w:rPr>
                <w:rFonts w:ascii="Times New Roman" w:hAnsi="Times New Roman"/>
                <w:color w:val="000000"/>
                <w:sz w:val="24"/>
              </w:rPr>
              <w:t>Круглый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w:t>
            </w:r>
            <w:proofErr w:type="spellEnd"/>
            <w:r>
              <w:rPr>
                <w:rFonts w:ascii="Times New Roman" w:hAnsi="Times New Roman"/>
                <w:color w:val="000000"/>
                <w:sz w:val="24"/>
              </w:rPr>
              <w:t xml:space="preserve"> «</w:t>
            </w:r>
            <w:proofErr w:type="spellStart"/>
            <w:r>
              <w:rPr>
                <w:rFonts w:ascii="Times New Roman" w:hAnsi="Times New Roman"/>
                <w:color w:val="000000"/>
                <w:sz w:val="24"/>
              </w:rPr>
              <w:t>Фундаментальные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взаимодействия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w:t>
            </w:r>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0</w:t>
              </w:r>
              <w:r>
                <w:rPr>
                  <w:rFonts w:ascii="Times New Roman" w:hAnsi="Times New Roman"/>
                  <w:color w:val="0000FF"/>
                  <w:u w:val="single"/>
                </w:rPr>
                <w:t>e</w:t>
              </w:r>
              <w:r w:rsidRPr="0076080E">
                <w:rPr>
                  <w:rFonts w:ascii="Times New Roman" w:hAnsi="Times New Roman"/>
                  <w:color w:val="0000FF"/>
                  <w:u w:val="single"/>
                  <w:lang w:val="ru-RU"/>
                </w:rPr>
                <w:t>38</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55</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Вид </w:t>
            </w:r>
            <w:proofErr w:type="spellStart"/>
            <w:r w:rsidRPr="0076080E">
              <w:rPr>
                <w:rFonts w:ascii="Times New Roman" w:hAnsi="Times New Roman"/>
                <w:color w:val="000000"/>
                <w:sz w:val="24"/>
                <w:lang w:val="ru-RU"/>
              </w:rPr>
              <w:t>звёздного</w:t>
            </w:r>
            <w:proofErr w:type="spellEnd"/>
            <w:r w:rsidRPr="0076080E">
              <w:rPr>
                <w:rFonts w:ascii="Times New Roman" w:hAnsi="Times New Roman"/>
                <w:color w:val="000000"/>
                <w:sz w:val="24"/>
                <w:lang w:val="ru-RU"/>
              </w:rPr>
              <w:t xml:space="preserve"> неба. Созвездия, яркие </w:t>
            </w:r>
            <w:proofErr w:type="spellStart"/>
            <w:r w:rsidRPr="0076080E">
              <w:rPr>
                <w:rFonts w:ascii="Times New Roman" w:hAnsi="Times New Roman"/>
                <w:color w:val="000000"/>
                <w:sz w:val="24"/>
                <w:lang w:val="ru-RU"/>
              </w:rPr>
              <w:t>звёзды</w:t>
            </w:r>
            <w:proofErr w:type="spellEnd"/>
            <w:r w:rsidRPr="0076080E">
              <w:rPr>
                <w:rFonts w:ascii="Times New Roman" w:hAnsi="Times New Roman"/>
                <w:color w:val="000000"/>
                <w:sz w:val="24"/>
                <w:lang w:val="ru-RU"/>
              </w:rPr>
              <w:t xml:space="preserve">, планеты, их видимое движение. </w:t>
            </w:r>
            <w:proofErr w:type="spellStart"/>
            <w:r>
              <w:rPr>
                <w:rFonts w:ascii="Times New Roman" w:hAnsi="Times New Roman"/>
                <w:color w:val="000000"/>
                <w:sz w:val="24"/>
              </w:rPr>
              <w:t>Солнечная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56</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Солнце. Солнечная активность. Источник энергии Солнца и </w:t>
            </w:r>
            <w:proofErr w:type="spellStart"/>
            <w:r w:rsidRPr="0076080E">
              <w:rPr>
                <w:rFonts w:ascii="Times New Roman" w:hAnsi="Times New Roman"/>
                <w:color w:val="000000"/>
                <w:sz w:val="24"/>
                <w:lang w:val="ru-RU"/>
              </w:rPr>
              <w:t>звёзд</w:t>
            </w:r>
            <w:proofErr w:type="spellEnd"/>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5B2388">
            <w:pPr>
              <w:spacing w:after="0"/>
              <w:ind w:left="135"/>
            </w:pPr>
            <w:hyperlink r:id="rId122">
              <w:r w:rsidR="00383549">
                <w:rPr>
                  <w:rFonts w:ascii="Times New Roman" w:hAnsi="Times New Roman"/>
                  <w:color w:val="0000FF"/>
                  <w:u w:val="single"/>
                </w:rPr>
                <w:t>https://m.edsoo.ru/ff0c74f0</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57</w:t>
            </w:r>
          </w:p>
        </w:tc>
        <w:tc>
          <w:tcPr>
            <w:tcW w:w="3432" w:type="dxa"/>
            <w:tcMar>
              <w:top w:w="50" w:type="dxa"/>
              <w:left w:w="100" w:type="dxa"/>
            </w:tcMar>
            <w:vAlign w:val="center"/>
          </w:tcPr>
          <w:p w:rsidR="00DB6A76" w:rsidRPr="0076080E" w:rsidRDefault="00383549">
            <w:pPr>
              <w:spacing w:after="0"/>
              <w:ind w:left="135"/>
              <w:rPr>
                <w:lang w:val="ru-RU"/>
              </w:rPr>
            </w:pPr>
            <w:proofErr w:type="spellStart"/>
            <w:r w:rsidRPr="0076080E">
              <w:rPr>
                <w:rFonts w:ascii="Times New Roman" w:hAnsi="Times New Roman"/>
                <w:color w:val="000000"/>
                <w:sz w:val="24"/>
                <w:lang w:val="ru-RU"/>
              </w:rPr>
              <w:t>Звёзды</w:t>
            </w:r>
            <w:proofErr w:type="spellEnd"/>
            <w:r w:rsidRPr="0076080E">
              <w:rPr>
                <w:rFonts w:ascii="Times New Roman" w:hAnsi="Times New Roman"/>
                <w:color w:val="000000"/>
                <w:sz w:val="24"/>
                <w:lang w:val="ru-RU"/>
              </w:rPr>
              <w:t xml:space="preserve">, их основные характеристики. </w:t>
            </w:r>
            <w:proofErr w:type="spellStart"/>
            <w:r w:rsidRPr="0076080E">
              <w:rPr>
                <w:rFonts w:ascii="Times New Roman" w:hAnsi="Times New Roman"/>
                <w:color w:val="000000"/>
                <w:sz w:val="24"/>
                <w:lang w:val="ru-RU"/>
              </w:rPr>
              <w:t>Звёзды</w:t>
            </w:r>
            <w:proofErr w:type="spellEnd"/>
            <w:r w:rsidRPr="0076080E">
              <w:rPr>
                <w:rFonts w:ascii="Times New Roman" w:hAnsi="Times New Roman"/>
                <w:color w:val="000000"/>
                <w:sz w:val="24"/>
                <w:lang w:val="ru-RU"/>
              </w:rPr>
              <w:t xml:space="preserve"> </w:t>
            </w:r>
            <w:proofErr w:type="spellStart"/>
            <w:r w:rsidRPr="0076080E">
              <w:rPr>
                <w:rFonts w:ascii="Times New Roman" w:hAnsi="Times New Roman"/>
                <w:color w:val="000000"/>
                <w:sz w:val="24"/>
                <w:lang w:val="ru-RU"/>
              </w:rPr>
              <w:t>главнои</w:t>
            </w:r>
            <w:proofErr w:type="spellEnd"/>
            <w:r w:rsidRPr="0076080E">
              <w:rPr>
                <w:rFonts w:ascii="Times New Roman" w:hAnsi="Times New Roman"/>
                <w:color w:val="000000"/>
                <w:sz w:val="24"/>
                <w:lang w:val="ru-RU"/>
              </w:rPr>
              <w:t xml:space="preserve">̆ последовательности. Внутреннее строение </w:t>
            </w:r>
            <w:proofErr w:type="spellStart"/>
            <w:r w:rsidRPr="0076080E">
              <w:rPr>
                <w:rFonts w:ascii="Times New Roman" w:hAnsi="Times New Roman"/>
                <w:color w:val="000000"/>
                <w:sz w:val="24"/>
                <w:lang w:val="ru-RU"/>
              </w:rPr>
              <w:t>звёзд</w:t>
            </w:r>
            <w:proofErr w:type="spellEnd"/>
            <w:r w:rsidRPr="0076080E">
              <w:rPr>
                <w:rFonts w:ascii="Times New Roman" w:hAnsi="Times New Roman"/>
                <w:color w:val="000000"/>
                <w:sz w:val="24"/>
                <w:lang w:val="ru-RU"/>
              </w:rPr>
              <w:t xml:space="preserve">. Современные представления о происхождении и эволюции Солнца и </w:t>
            </w:r>
            <w:proofErr w:type="spellStart"/>
            <w:r w:rsidRPr="0076080E">
              <w:rPr>
                <w:rFonts w:ascii="Times New Roman" w:hAnsi="Times New Roman"/>
                <w:color w:val="000000"/>
                <w:sz w:val="24"/>
                <w:lang w:val="ru-RU"/>
              </w:rPr>
              <w:t>звёзд</w:t>
            </w:r>
            <w:proofErr w:type="spellEnd"/>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5B2388">
            <w:pPr>
              <w:spacing w:after="0"/>
              <w:ind w:left="135"/>
            </w:pPr>
            <w:hyperlink r:id="rId123">
              <w:r w:rsidR="00383549">
                <w:rPr>
                  <w:rFonts w:ascii="Times New Roman" w:hAnsi="Times New Roman"/>
                  <w:color w:val="0000FF"/>
                  <w:u w:val="single"/>
                </w:rPr>
                <w:t>https://m.edsoo.ru/ff0c7838</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58</w:t>
            </w:r>
          </w:p>
        </w:tc>
        <w:tc>
          <w:tcPr>
            <w:tcW w:w="343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Млечныи</w:t>
            </w:r>
            <w:proofErr w:type="spellEnd"/>
            <w:r>
              <w:rPr>
                <w:rFonts w:ascii="Times New Roman" w:hAnsi="Times New Roman"/>
                <w:color w:val="000000"/>
                <w:sz w:val="24"/>
              </w:rPr>
              <w:t xml:space="preserve">̆ </w:t>
            </w:r>
            <w:proofErr w:type="spellStart"/>
            <w:r>
              <w:rPr>
                <w:rFonts w:ascii="Times New Roman" w:hAnsi="Times New Roman"/>
                <w:color w:val="000000"/>
                <w:sz w:val="24"/>
              </w:rPr>
              <w:t>Путь</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Галактика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Солнца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Галактике</w:t>
            </w:r>
            <w:proofErr w:type="spellEnd"/>
            <w:r>
              <w:rPr>
                <w:rFonts w:ascii="Times New Roman" w:hAnsi="Times New Roman"/>
                <w:color w:val="000000"/>
                <w:sz w:val="24"/>
              </w:rPr>
              <w:t xml:space="preserve">. </w:t>
            </w:r>
            <w:proofErr w:type="spellStart"/>
            <w:r>
              <w:rPr>
                <w:rFonts w:ascii="Times New Roman" w:hAnsi="Times New Roman"/>
                <w:color w:val="000000"/>
                <w:sz w:val="24"/>
              </w:rPr>
              <w:t>Галактики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дыры</w:t>
            </w:r>
            <w:proofErr w:type="spellEnd"/>
            <w:r>
              <w:rPr>
                <w:rFonts w:ascii="Times New Roman" w:hAnsi="Times New Roman"/>
                <w:color w:val="000000"/>
                <w:sz w:val="24"/>
              </w:rPr>
              <w:t xml:space="preserve"> в </w:t>
            </w:r>
            <w:proofErr w:type="spellStart"/>
            <w:r>
              <w:rPr>
                <w:rFonts w:ascii="Times New Roman" w:hAnsi="Times New Roman"/>
                <w:color w:val="000000"/>
                <w:sz w:val="24"/>
              </w:rPr>
              <w:t>ядрах</w:t>
            </w:r>
            <w:proofErr w:type="spellEnd"/>
            <w:r>
              <w:rPr>
                <w:rFonts w:ascii="Times New Roman" w:hAnsi="Times New Roman"/>
                <w:color w:val="000000"/>
                <w:sz w:val="24"/>
              </w:rPr>
              <w:t xml:space="preserve"> </w:t>
            </w:r>
            <w:proofErr w:type="spellStart"/>
            <w:r>
              <w:rPr>
                <w:rFonts w:ascii="Times New Roman" w:hAnsi="Times New Roman"/>
                <w:color w:val="000000"/>
                <w:sz w:val="24"/>
              </w:rPr>
              <w:t>галактик</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5B2388">
            <w:pPr>
              <w:spacing w:after="0"/>
              <w:ind w:left="135"/>
            </w:pPr>
            <w:hyperlink r:id="rId124">
              <w:r w:rsidR="00383549">
                <w:rPr>
                  <w:rFonts w:ascii="Times New Roman" w:hAnsi="Times New Roman"/>
                  <w:color w:val="0000FF"/>
                  <w:u w:val="single"/>
                </w:rPr>
                <w:t>https://m.edsoo.ru/ff0c7ae0</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59</w:t>
            </w:r>
          </w:p>
        </w:tc>
        <w:tc>
          <w:tcPr>
            <w:tcW w:w="3432" w:type="dxa"/>
            <w:tcMar>
              <w:top w:w="50" w:type="dxa"/>
              <w:left w:w="100" w:type="dxa"/>
            </w:tcMar>
            <w:vAlign w:val="center"/>
          </w:tcPr>
          <w:p w:rsidR="00DB6A76" w:rsidRDefault="00383549">
            <w:pPr>
              <w:spacing w:after="0"/>
              <w:ind w:left="135"/>
            </w:pPr>
            <w:r w:rsidRPr="0076080E">
              <w:rPr>
                <w:rFonts w:ascii="Times New Roman" w:hAnsi="Times New Roman"/>
                <w:color w:val="000000"/>
                <w:sz w:val="24"/>
                <w:lang w:val="ru-RU"/>
              </w:rPr>
              <w:t xml:space="preserve">Вселенная. Разбегание галактик. Теория Большого взрыва. </w:t>
            </w:r>
            <w:proofErr w:type="spellStart"/>
            <w:r>
              <w:rPr>
                <w:rFonts w:ascii="Times New Roman" w:hAnsi="Times New Roman"/>
                <w:color w:val="000000"/>
                <w:sz w:val="24"/>
              </w:rPr>
              <w:t>Реликтовое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излучение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Метагалактика</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60</w:t>
            </w:r>
          </w:p>
        </w:tc>
        <w:tc>
          <w:tcPr>
            <w:tcW w:w="3432" w:type="dxa"/>
            <w:tcMar>
              <w:top w:w="50" w:type="dxa"/>
              <w:left w:w="100" w:type="dxa"/>
            </w:tcMar>
            <w:vAlign w:val="center"/>
          </w:tcPr>
          <w:p w:rsidR="00DB6A76" w:rsidRDefault="00383549">
            <w:pPr>
              <w:spacing w:after="0"/>
              <w:ind w:left="135"/>
            </w:pPr>
            <w:proofErr w:type="spellStart"/>
            <w:r>
              <w:rPr>
                <w:rFonts w:ascii="Times New Roman" w:hAnsi="Times New Roman"/>
                <w:color w:val="000000"/>
                <w:sz w:val="24"/>
              </w:rPr>
              <w:t>Нерешенные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p>
        </w:tc>
        <w:tc>
          <w:tcPr>
            <w:tcW w:w="802"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61</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5B2388">
            <w:pPr>
              <w:spacing w:after="0"/>
              <w:ind w:left="135"/>
            </w:pPr>
            <w:hyperlink r:id="rId125">
              <w:r w:rsidR="00383549">
                <w:rPr>
                  <w:rFonts w:ascii="Times New Roman" w:hAnsi="Times New Roman"/>
                  <w:color w:val="0000FF"/>
                  <w:u w:val="single"/>
                </w:rPr>
                <w:t>https://m.edsoo.ru/ff0c84ae</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62</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5B2388">
            <w:pPr>
              <w:spacing w:after="0"/>
              <w:ind w:left="135"/>
            </w:pPr>
            <w:hyperlink r:id="rId126">
              <w:r w:rsidR="00383549">
                <w:rPr>
                  <w:rFonts w:ascii="Times New Roman" w:hAnsi="Times New Roman"/>
                  <w:color w:val="0000FF"/>
                  <w:u w:val="single"/>
                </w:rPr>
                <w:t>https://m.edsoo.ru/ff0c82ba</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63</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5B2388">
            <w:pPr>
              <w:spacing w:after="0"/>
              <w:ind w:left="135"/>
            </w:pPr>
            <w:hyperlink r:id="rId127">
              <w:r w:rsidR="00383549">
                <w:rPr>
                  <w:rFonts w:ascii="Times New Roman" w:hAnsi="Times New Roman"/>
                  <w:color w:val="0000FF"/>
                  <w:u w:val="single"/>
                </w:rPr>
                <w:t>https://m.edsoo.ru/ff0c84ae</w:t>
              </w:r>
            </w:hyperlink>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64</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65</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66</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67</w:t>
            </w:r>
          </w:p>
        </w:tc>
        <w:tc>
          <w:tcPr>
            <w:tcW w:w="3432"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Default="00DB6A76">
            <w:pPr>
              <w:spacing w:after="0"/>
              <w:ind w:left="135"/>
            </w:pPr>
          </w:p>
        </w:tc>
      </w:tr>
      <w:tr w:rsidR="00DB6A76" w:rsidRPr="005B2388">
        <w:trPr>
          <w:trHeight w:val="144"/>
          <w:tblCellSpacing w:w="20" w:type="nil"/>
        </w:trPr>
        <w:tc>
          <w:tcPr>
            <w:tcW w:w="361" w:type="dxa"/>
            <w:tcMar>
              <w:top w:w="50" w:type="dxa"/>
              <w:left w:w="100" w:type="dxa"/>
            </w:tcMar>
            <w:vAlign w:val="center"/>
          </w:tcPr>
          <w:p w:rsidR="00DB6A76" w:rsidRDefault="00383549">
            <w:pPr>
              <w:spacing w:after="0"/>
            </w:pPr>
            <w:r>
              <w:rPr>
                <w:rFonts w:ascii="Times New Roman" w:hAnsi="Times New Roman"/>
                <w:color w:val="000000"/>
                <w:sz w:val="24"/>
              </w:rPr>
              <w:t>68</w:t>
            </w:r>
          </w:p>
        </w:tc>
        <w:tc>
          <w:tcPr>
            <w:tcW w:w="3432" w:type="dxa"/>
            <w:tcMar>
              <w:top w:w="50" w:type="dxa"/>
              <w:left w:w="100" w:type="dxa"/>
            </w:tcMar>
            <w:vAlign w:val="center"/>
          </w:tcPr>
          <w:p w:rsidR="00DB6A76" w:rsidRPr="0076080E" w:rsidRDefault="00383549">
            <w:pPr>
              <w:spacing w:after="0"/>
              <w:ind w:left="135"/>
              <w:rPr>
                <w:lang w:val="ru-RU"/>
              </w:rPr>
            </w:pPr>
            <w:proofErr w:type="spellStart"/>
            <w:r w:rsidRPr="0076080E">
              <w:rPr>
                <w:rFonts w:ascii="Times New Roman" w:hAnsi="Times New Roman"/>
                <w:color w:val="000000"/>
                <w:sz w:val="24"/>
                <w:lang w:val="ru-RU"/>
              </w:rPr>
              <w:t>Резерный</w:t>
            </w:r>
            <w:proofErr w:type="spellEnd"/>
            <w:r w:rsidRPr="0076080E">
              <w:rPr>
                <w:rFonts w:ascii="Times New Roman" w:hAnsi="Times New Roman"/>
                <w:color w:val="000000"/>
                <w:sz w:val="24"/>
                <w:lang w:val="ru-RU"/>
              </w:rPr>
              <w:t xml:space="preserve"> урок. Квантовая физика. Элементы астрономии и астрофизики</w:t>
            </w:r>
          </w:p>
        </w:tc>
        <w:tc>
          <w:tcPr>
            <w:tcW w:w="802"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B6A76" w:rsidRDefault="00DB6A76">
            <w:pPr>
              <w:spacing w:after="0"/>
              <w:ind w:left="135"/>
              <w:jc w:val="center"/>
            </w:pPr>
          </w:p>
        </w:tc>
        <w:tc>
          <w:tcPr>
            <w:tcW w:w="1598" w:type="dxa"/>
            <w:tcMar>
              <w:top w:w="50" w:type="dxa"/>
              <w:left w:w="100" w:type="dxa"/>
            </w:tcMar>
            <w:vAlign w:val="center"/>
          </w:tcPr>
          <w:p w:rsidR="00DB6A76" w:rsidRDefault="00DB6A76">
            <w:pPr>
              <w:spacing w:after="0"/>
              <w:ind w:left="135"/>
              <w:jc w:val="center"/>
            </w:pPr>
          </w:p>
        </w:tc>
        <w:tc>
          <w:tcPr>
            <w:tcW w:w="1128" w:type="dxa"/>
            <w:tcMar>
              <w:top w:w="50" w:type="dxa"/>
              <w:left w:w="100" w:type="dxa"/>
            </w:tcMar>
            <w:vAlign w:val="center"/>
          </w:tcPr>
          <w:p w:rsidR="00DB6A76" w:rsidRDefault="00DB6A76">
            <w:pPr>
              <w:spacing w:after="0"/>
              <w:ind w:left="135"/>
            </w:pPr>
          </w:p>
        </w:tc>
        <w:tc>
          <w:tcPr>
            <w:tcW w:w="1944" w:type="dxa"/>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6080E">
                <w:rPr>
                  <w:rFonts w:ascii="Times New Roman" w:hAnsi="Times New Roman"/>
                  <w:color w:val="0000FF"/>
                  <w:u w:val="single"/>
                  <w:lang w:val="ru-RU"/>
                </w:rPr>
                <w:t>://</w:t>
              </w:r>
              <w:r>
                <w:rPr>
                  <w:rFonts w:ascii="Times New Roman" w:hAnsi="Times New Roman"/>
                  <w:color w:val="0000FF"/>
                  <w:u w:val="single"/>
                </w:rPr>
                <w:t>m</w:t>
              </w:r>
              <w:r w:rsidRPr="0076080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6080E">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6080E">
                <w:rPr>
                  <w:rFonts w:ascii="Times New Roman" w:hAnsi="Times New Roman"/>
                  <w:color w:val="0000FF"/>
                  <w:u w:val="single"/>
                  <w:lang w:val="ru-RU"/>
                </w:rPr>
                <w:t>0</w:t>
              </w:r>
              <w:r>
                <w:rPr>
                  <w:rFonts w:ascii="Times New Roman" w:hAnsi="Times New Roman"/>
                  <w:color w:val="0000FF"/>
                  <w:u w:val="single"/>
                </w:rPr>
                <w:t>d</w:t>
              </w:r>
              <w:r w:rsidRPr="0076080E">
                <w:rPr>
                  <w:rFonts w:ascii="Times New Roman" w:hAnsi="Times New Roman"/>
                  <w:color w:val="0000FF"/>
                  <w:u w:val="single"/>
                  <w:lang w:val="ru-RU"/>
                </w:rPr>
                <w:t>1784</w:t>
              </w:r>
            </w:hyperlink>
          </w:p>
        </w:tc>
      </w:tr>
      <w:tr w:rsidR="00DB6A76">
        <w:trPr>
          <w:trHeight w:val="144"/>
          <w:tblCellSpacing w:w="20" w:type="nil"/>
        </w:trPr>
        <w:tc>
          <w:tcPr>
            <w:tcW w:w="0" w:type="auto"/>
            <w:gridSpan w:val="2"/>
            <w:tcMar>
              <w:top w:w="50" w:type="dxa"/>
              <w:left w:w="100" w:type="dxa"/>
            </w:tcMar>
            <w:vAlign w:val="center"/>
          </w:tcPr>
          <w:p w:rsidR="00DB6A76" w:rsidRPr="0076080E" w:rsidRDefault="00383549">
            <w:pPr>
              <w:spacing w:after="0"/>
              <w:ind w:left="135"/>
              <w:rPr>
                <w:lang w:val="ru-RU"/>
              </w:rPr>
            </w:pPr>
            <w:r w:rsidRPr="0076080E">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DB6A76" w:rsidRDefault="00383549">
            <w:pPr>
              <w:spacing w:after="0"/>
              <w:ind w:left="135"/>
              <w:jc w:val="center"/>
            </w:pPr>
            <w:r w:rsidRPr="0076080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DB6A76" w:rsidRDefault="00383549">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DB6A76" w:rsidRDefault="00DB6A76"/>
        </w:tc>
      </w:tr>
    </w:tbl>
    <w:p w:rsidR="00DB6A76" w:rsidRDefault="00DB6A76">
      <w:pPr>
        <w:sectPr w:rsidR="00DB6A76">
          <w:pgSz w:w="16383" w:h="11906" w:orient="landscape"/>
          <w:pgMar w:top="1134" w:right="850" w:bottom="1134" w:left="1701" w:header="720" w:footer="720" w:gutter="0"/>
          <w:cols w:space="720"/>
        </w:sectPr>
      </w:pPr>
    </w:p>
    <w:p w:rsidR="00DB6A76" w:rsidRDefault="00DB6A76">
      <w:pPr>
        <w:sectPr w:rsidR="00DB6A76">
          <w:pgSz w:w="16383" w:h="11906" w:orient="landscape"/>
          <w:pgMar w:top="1134" w:right="850" w:bottom="1134" w:left="1701" w:header="720" w:footer="720" w:gutter="0"/>
          <w:cols w:space="720"/>
        </w:sectPr>
      </w:pPr>
    </w:p>
    <w:p w:rsidR="00DB6A76" w:rsidRDefault="00383549">
      <w:pPr>
        <w:spacing w:after="0"/>
        <w:ind w:left="120"/>
      </w:pPr>
      <w:bookmarkStart w:id="17" w:name="block-4389740"/>
      <w:bookmarkEnd w:id="16"/>
      <w:r>
        <w:rPr>
          <w:rFonts w:ascii="Times New Roman" w:hAnsi="Times New Roman"/>
          <w:b/>
          <w:color w:val="000000"/>
          <w:sz w:val="28"/>
        </w:rPr>
        <w:t>УЧЕБНО-МЕТОДИЧЕСКОЕ ОБЕСПЕЧЕНИЕ ОБРАЗОВАТЕЛЬНОГО ПРОЦЕССА</w:t>
      </w:r>
    </w:p>
    <w:p w:rsidR="00DB6A76" w:rsidRDefault="00383549">
      <w:pPr>
        <w:spacing w:after="0" w:line="480" w:lineRule="auto"/>
        <w:ind w:left="120"/>
      </w:pPr>
      <w:r>
        <w:rPr>
          <w:rFonts w:ascii="Times New Roman" w:hAnsi="Times New Roman"/>
          <w:b/>
          <w:color w:val="000000"/>
          <w:sz w:val="28"/>
        </w:rPr>
        <w:t>ОБЯЗАТЕЛЬНЫЕ УЧЕБНЫЕ МАТЕРИАЛЫ ДЛЯ УЧЕНИКА</w:t>
      </w:r>
    </w:p>
    <w:p w:rsidR="00DB6A76" w:rsidRDefault="00383549">
      <w:pPr>
        <w:spacing w:after="0" w:line="480" w:lineRule="auto"/>
        <w:ind w:left="120"/>
      </w:pPr>
      <w:r>
        <w:rPr>
          <w:rFonts w:ascii="Times New Roman" w:hAnsi="Times New Roman"/>
          <w:color w:val="000000"/>
          <w:sz w:val="28"/>
        </w:rPr>
        <w:t>​‌‌​</w:t>
      </w:r>
    </w:p>
    <w:p w:rsidR="00DB6A76" w:rsidRDefault="00383549">
      <w:pPr>
        <w:spacing w:after="0" w:line="480" w:lineRule="auto"/>
        <w:ind w:left="120"/>
      </w:pPr>
      <w:r>
        <w:rPr>
          <w:rFonts w:ascii="Times New Roman" w:hAnsi="Times New Roman"/>
          <w:color w:val="000000"/>
          <w:sz w:val="28"/>
        </w:rPr>
        <w:t>​‌‌</w:t>
      </w:r>
    </w:p>
    <w:p w:rsidR="00DB6A76" w:rsidRDefault="00383549">
      <w:pPr>
        <w:spacing w:after="0"/>
        <w:ind w:left="120"/>
      </w:pPr>
      <w:r>
        <w:rPr>
          <w:rFonts w:ascii="Times New Roman" w:hAnsi="Times New Roman"/>
          <w:color w:val="000000"/>
          <w:sz w:val="28"/>
        </w:rPr>
        <w:t>​</w:t>
      </w:r>
    </w:p>
    <w:p w:rsidR="00DB6A76" w:rsidRDefault="00383549">
      <w:pPr>
        <w:spacing w:after="0" w:line="480" w:lineRule="auto"/>
        <w:ind w:left="120"/>
      </w:pPr>
      <w:r>
        <w:rPr>
          <w:rFonts w:ascii="Times New Roman" w:hAnsi="Times New Roman"/>
          <w:b/>
          <w:color w:val="000000"/>
          <w:sz w:val="28"/>
        </w:rPr>
        <w:t>МЕТОДИЧЕСКИЕ МАТЕРИАЛЫ ДЛЯ УЧИТЕЛЯ</w:t>
      </w:r>
    </w:p>
    <w:p w:rsidR="00DB6A76" w:rsidRDefault="00383549">
      <w:pPr>
        <w:spacing w:after="0" w:line="480" w:lineRule="auto"/>
        <w:ind w:left="120"/>
      </w:pPr>
      <w:r>
        <w:rPr>
          <w:rFonts w:ascii="Times New Roman" w:hAnsi="Times New Roman"/>
          <w:color w:val="000000"/>
          <w:sz w:val="28"/>
        </w:rPr>
        <w:t>​‌‌​</w:t>
      </w:r>
    </w:p>
    <w:p w:rsidR="00DB6A76" w:rsidRDefault="00DB6A76">
      <w:pPr>
        <w:spacing w:after="0"/>
        <w:ind w:left="120"/>
      </w:pPr>
    </w:p>
    <w:p w:rsidR="00DB6A76" w:rsidRPr="0076080E" w:rsidRDefault="00383549">
      <w:pPr>
        <w:spacing w:after="0" w:line="480" w:lineRule="auto"/>
        <w:ind w:left="120"/>
        <w:rPr>
          <w:lang w:val="ru-RU"/>
        </w:rPr>
      </w:pPr>
      <w:r w:rsidRPr="0076080E">
        <w:rPr>
          <w:rFonts w:ascii="Times New Roman" w:hAnsi="Times New Roman"/>
          <w:b/>
          <w:color w:val="000000"/>
          <w:sz w:val="28"/>
          <w:lang w:val="ru-RU"/>
        </w:rPr>
        <w:t>ЦИФРОВЫЕ ОБРАЗОВАТЕЛЬНЫЕ РЕСУРСЫ И РЕСУРСЫ СЕТИ ИНТЕРНЕТ</w:t>
      </w:r>
    </w:p>
    <w:p w:rsidR="00DB6A76" w:rsidRDefault="0038354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B6A76" w:rsidRDefault="00DB6A76">
      <w:pPr>
        <w:sectPr w:rsidR="00DB6A76">
          <w:pgSz w:w="11906" w:h="16383"/>
          <w:pgMar w:top="1134" w:right="850" w:bottom="1134" w:left="1701" w:header="720" w:footer="720" w:gutter="0"/>
          <w:cols w:space="720"/>
        </w:sectPr>
      </w:pPr>
    </w:p>
    <w:bookmarkEnd w:id="17"/>
    <w:p w:rsidR="00383549" w:rsidRDefault="00383549"/>
    <w:sectPr w:rsidR="0038354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9254B"/>
    <w:multiLevelType w:val="multilevel"/>
    <w:tmpl w:val="BA04DB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1B2EB8"/>
    <w:multiLevelType w:val="multilevel"/>
    <w:tmpl w:val="FB2695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D1B5262"/>
    <w:multiLevelType w:val="multilevel"/>
    <w:tmpl w:val="9ADC52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B6A76"/>
    <w:rsid w:val="00383549"/>
    <w:rsid w:val="005B2388"/>
    <w:rsid w:val="0076080E"/>
    <w:rsid w:val="00DB6A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0C3572-E362-4DF2-AFD6-E93914F57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6fc"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hyperlink" Target="https://m.edsoo.ru/ff0c7838" TargetMode="External"/><Relationship Id="rId128" Type="http://schemas.openxmlformats.org/officeDocument/2006/relationships/hyperlink" Target="https://m.edsoo.ru/ff0d1784" TargetMode="External"/><Relationship Id="rId5" Type="http://schemas.openxmlformats.org/officeDocument/2006/relationships/hyperlink" Target="https://m.edsoo.ru/7f41bf72"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56" Type="http://schemas.openxmlformats.org/officeDocument/2006/relationships/hyperlink" Target="https://m.edsoo.ru/ff0c64d8"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77" Type="http://schemas.openxmlformats.org/officeDocument/2006/relationships/hyperlink" Target="https://m.edsoo.ru/ff0c8c56"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126" Type="http://schemas.openxmlformats.org/officeDocument/2006/relationships/hyperlink" Target="https://m.edsoo.ru/ff0c82ba"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2ba"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3e6"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46" Type="http://schemas.openxmlformats.org/officeDocument/2006/relationships/hyperlink" Target="https://m.edsoo.ru/ff0c570e" TargetMode="External"/><Relationship Id="rId59" Type="http://schemas.openxmlformats.org/officeDocument/2006/relationships/hyperlink" Target="https://m.edsoo.ru/ff0c6820" TargetMode="External"/><Relationship Id="rId67" Type="http://schemas.openxmlformats.org/officeDocument/2006/relationships/hyperlink" Target="https://m.edsoo.ru/ff0c72c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16" Type="http://schemas.openxmlformats.org/officeDocument/2006/relationships/hyperlink" Target="https://m.edsoo.ru/ff0d0afa" TargetMode="External"/><Relationship Id="rId124" Type="http://schemas.openxmlformats.org/officeDocument/2006/relationships/hyperlink" Target="https://m.edsoo.ru/ff0c7ae0" TargetMode="External"/><Relationship Id="rId129"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54" Type="http://schemas.openxmlformats.org/officeDocument/2006/relationships/hyperlink" Target="https://m.edsoo.ru/ff0c6a50" TargetMode="External"/><Relationship Id="rId62" Type="http://schemas.openxmlformats.org/officeDocument/2006/relationships/hyperlink" Target="https://m.edsoo.ru/ff0c6ce4" TargetMode="External"/><Relationship Id="rId70" Type="http://schemas.openxmlformats.org/officeDocument/2006/relationships/hyperlink" Target="https://m.edsoo.ru/ff0c7ae0" TargetMode="External"/><Relationship Id="rId75" Type="http://schemas.openxmlformats.org/officeDocument/2006/relationships/hyperlink" Target="https://m.edsoo.ru/ff0c88be"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11" Type="http://schemas.openxmlformats.org/officeDocument/2006/relationships/hyperlink" Target="https://m.edsoo.ru/ff0d015e"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36" Type="http://schemas.openxmlformats.org/officeDocument/2006/relationships/hyperlink" Target="https://m.edsoo.ru/ff0c3f76" TargetMode="External"/><Relationship Id="rId49" Type="http://schemas.openxmlformats.org/officeDocument/2006/relationships/hyperlink" Target="https://m.edsoo.ru/ff0c5c3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127" Type="http://schemas.openxmlformats.org/officeDocument/2006/relationships/hyperlink" Target="https://m.edsoo.ru/ff0c84ae"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44" Type="http://schemas.openxmlformats.org/officeDocument/2006/relationships/hyperlink" Target="https://m.edsoo.ru/ff0c4fde" TargetMode="External"/><Relationship Id="rId52" Type="http://schemas.openxmlformats.org/officeDocument/2006/relationships/hyperlink" Target="https://m.edsoo.ru/ff0c600a"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c74f0" TargetMode="External"/><Relationship Id="rId13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a8a"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125" Type="http://schemas.openxmlformats.org/officeDocument/2006/relationships/hyperlink" Target="https://m.edsoo.ru/ff0c84ae" TargetMode="External"/><Relationship Id="rId7" Type="http://schemas.openxmlformats.org/officeDocument/2006/relationships/hyperlink" Target="https://m.edsoo.ru/7f41bf72" TargetMode="External"/><Relationship Id="rId71" Type="http://schemas.openxmlformats.org/officeDocument/2006/relationships/hyperlink" Target="https://m.edsoo.ru/ff0c84ae"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56</Pages>
  <Words>12349</Words>
  <Characters>70391</Characters>
  <Application>Microsoft Office Word</Application>
  <DocSecurity>0</DocSecurity>
  <Lines>586</Lines>
  <Paragraphs>165</Paragraphs>
  <ScaleCrop>false</ScaleCrop>
  <Company/>
  <LinksUpToDate>false</LinksUpToDate>
  <CharactersWithSpaces>82575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3</cp:revision>
  <dcterms:created xsi:type="dcterms:W3CDTF">2023-09-10T12:59:00Z</dcterms:created>
  <dcterms:modified xsi:type="dcterms:W3CDTF">2023-09-19T15:45:00Z</dcterms:modified>
</cp:coreProperties>
</file>